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5BACC" w14:textId="008259EE" w:rsidR="00D262D8" w:rsidRPr="00936D5C" w:rsidRDefault="00D262D8" w:rsidP="00D262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6D5C">
        <w:rPr>
          <w:rFonts w:ascii="Times New Roman" w:hAnsi="Times New Roman" w:cs="Times New Roman"/>
          <w:b/>
          <w:bCs/>
          <w:sz w:val="24"/>
          <w:szCs w:val="24"/>
        </w:rPr>
        <w:t>OBRAZLOŽENJE OPĆEG I POSEBNOG DIJELA PRORAČUNA OPĆINE BRCKOVLJANI ZA 202</w:t>
      </w:r>
      <w:r w:rsidR="00616D2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36D5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22F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6D5C">
        <w:rPr>
          <w:rFonts w:ascii="Times New Roman" w:hAnsi="Times New Roman" w:cs="Times New Roman"/>
          <w:b/>
          <w:bCs/>
          <w:sz w:val="24"/>
          <w:szCs w:val="24"/>
        </w:rPr>
        <w:t>GODINU</w:t>
      </w:r>
    </w:p>
    <w:p w14:paraId="7195A02D" w14:textId="77777777" w:rsidR="00D262D8" w:rsidRPr="00936D5C" w:rsidRDefault="00D262D8" w:rsidP="006D66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C6CC4A" w14:textId="142BDBA2" w:rsidR="006D66FC" w:rsidRPr="00936D5C" w:rsidRDefault="006D66FC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sz w:val="24"/>
          <w:szCs w:val="24"/>
        </w:rPr>
        <w:t xml:space="preserve">Proračun je akt kojim se procjenjuju prihodi i primici te utvrđuju rashodi i izdaci Općine </w:t>
      </w:r>
      <w:r w:rsidR="00D262D8" w:rsidRPr="00936D5C">
        <w:rPr>
          <w:rFonts w:ascii="Times New Roman" w:hAnsi="Times New Roman" w:cs="Times New Roman"/>
          <w:sz w:val="24"/>
          <w:szCs w:val="24"/>
        </w:rPr>
        <w:t xml:space="preserve">Brckovljani </w:t>
      </w:r>
      <w:r w:rsidRPr="00936D5C">
        <w:rPr>
          <w:rFonts w:ascii="Times New Roman" w:hAnsi="Times New Roman" w:cs="Times New Roman"/>
          <w:sz w:val="24"/>
          <w:szCs w:val="24"/>
        </w:rPr>
        <w:t>za proračunsku godinu, a sadrži i projekciju prihoda i primitaka te rashoda i izdataka za slijedeće dvije godine.</w:t>
      </w:r>
    </w:p>
    <w:p w14:paraId="7EE56121" w14:textId="2E472579" w:rsidR="006D66FC" w:rsidRPr="00936D5C" w:rsidRDefault="006D66FC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sz w:val="24"/>
          <w:szCs w:val="24"/>
        </w:rPr>
        <w:br/>
        <w:t xml:space="preserve">U ovom </w:t>
      </w:r>
      <w:r w:rsidR="00D262D8" w:rsidRPr="00936D5C">
        <w:rPr>
          <w:rFonts w:ascii="Times New Roman" w:hAnsi="Times New Roman" w:cs="Times New Roman"/>
          <w:sz w:val="24"/>
          <w:szCs w:val="24"/>
        </w:rPr>
        <w:t>obrazloženju</w:t>
      </w:r>
      <w:r w:rsidRPr="00936D5C">
        <w:rPr>
          <w:rFonts w:ascii="Times New Roman" w:hAnsi="Times New Roman" w:cs="Times New Roman"/>
          <w:sz w:val="24"/>
          <w:szCs w:val="24"/>
        </w:rPr>
        <w:t xml:space="preserve"> bit će prikazan sažetak prijedloga proračuna </w:t>
      </w:r>
      <w:r w:rsidR="00D262D8" w:rsidRPr="00936D5C">
        <w:rPr>
          <w:rFonts w:ascii="Times New Roman" w:hAnsi="Times New Roman" w:cs="Times New Roman"/>
          <w:sz w:val="24"/>
          <w:szCs w:val="24"/>
        </w:rPr>
        <w:t>Općine Brckovljani</w:t>
      </w:r>
      <w:r w:rsidRPr="00936D5C">
        <w:rPr>
          <w:rFonts w:ascii="Times New Roman" w:hAnsi="Times New Roman" w:cs="Times New Roman"/>
          <w:sz w:val="24"/>
          <w:szCs w:val="24"/>
        </w:rPr>
        <w:t xml:space="preserve"> za 202</w:t>
      </w:r>
      <w:r w:rsidR="00616D26">
        <w:rPr>
          <w:rFonts w:ascii="Times New Roman" w:hAnsi="Times New Roman" w:cs="Times New Roman"/>
          <w:sz w:val="24"/>
          <w:szCs w:val="24"/>
        </w:rPr>
        <w:t>6</w:t>
      </w:r>
      <w:r w:rsidRPr="00936D5C">
        <w:rPr>
          <w:rFonts w:ascii="Times New Roman" w:hAnsi="Times New Roman" w:cs="Times New Roman"/>
          <w:sz w:val="24"/>
          <w:szCs w:val="24"/>
        </w:rPr>
        <w:t>. godinu</w:t>
      </w:r>
      <w:r w:rsidR="00D262D8" w:rsidRPr="00936D5C">
        <w:rPr>
          <w:rFonts w:ascii="Times New Roman" w:hAnsi="Times New Roman" w:cs="Times New Roman"/>
          <w:sz w:val="24"/>
          <w:szCs w:val="24"/>
        </w:rPr>
        <w:t xml:space="preserve"> prema Zakonu o proračunu (NN 144/2</w:t>
      </w:r>
      <w:r w:rsidR="00922FFD">
        <w:rPr>
          <w:rFonts w:ascii="Times New Roman" w:hAnsi="Times New Roman" w:cs="Times New Roman"/>
          <w:sz w:val="24"/>
          <w:szCs w:val="24"/>
        </w:rPr>
        <w:t>1</w:t>
      </w:r>
      <w:r w:rsidR="00D262D8" w:rsidRPr="00936D5C">
        <w:rPr>
          <w:rFonts w:ascii="Times New Roman" w:hAnsi="Times New Roman" w:cs="Times New Roman"/>
          <w:sz w:val="24"/>
          <w:szCs w:val="24"/>
        </w:rPr>
        <w:t>)</w:t>
      </w:r>
    </w:p>
    <w:p w14:paraId="1F80C457" w14:textId="2DFB6666" w:rsidR="00D262D8" w:rsidRPr="00936D5C" w:rsidRDefault="00D262D8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sz w:val="24"/>
          <w:szCs w:val="24"/>
        </w:rPr>
        <w:t xml:space="preserve">Obrazloženje sadrži obrazloženje općeg djela proračuna te obrazloženje posebnog djela proračuna. </w:t>
      </w:r>
    </w:p>
    <w:p w14:paraId="20942428" w14:textId="246FF61C" w:rsidR="00D262D8" w:rsidRPr="00936D5C" w:rsidRDefault="00D262D8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sz w:val="24"/>
          <w:szCs w:val="24"/>
        </w:rPr>
        <w:t>Proračun se donosi na razini skupne ekonomske klasifikacije stoga se ovdje daje detaljniji pregled aktivnosti i projekata Općine Brckovljani</w:t>
      </w:r>
      <w:r w:rsidR="00936D5C" w:rsidRPr="00936D5C">
        <w:rPr>
          <w:rFonts w:ascii="Times New Roman" w:hAnsi="Times New Roman" w:cs="Times New Roman"/>
          <w:sz w:val="24"/>
          <w:szCs w:val="24"/>
        </w:rPr>
        <w:t>.</w:t>
      </w:r>
    </w:p>
    <w:p w14:paraId="3EC9D97B" w14:textId="77777777" w:rsidR="00D262D8" w:rsidRPr="00936D5C" w:rsidRDefault="00D262D8" w:rsidP="006D66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CC2753" w14:textId="5DBBAC51" w:rsidR="006D66FC" w:rsidRPr="00936D5C" w:rsidRDefault="001C0064" w:rsidP="006D6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Proračun Općine Brckovljani sadržava:</w:t>
      </w:r>
    </w:p>
    <w:p w14:paraId="730D6A33" w14:textId="60A922EA" w:rsidR="006D66FC" w:rsidRPr="00936D5C" w:rsidRDefault="006D66FC" w:rsidP="006D66FC">
      <w:pPr>
        <w:rPr>
          <w:rFonts w:ascii="Times New Roman" w:hAnsi="Times New Roman" w:cs="Times New Roman"/>
          <w:sz w:val="24"/>
          <w:szCs w:val="24"/>
        </w:rPr>
      </w:pPr>
    </w:p>
    <w:p w14:paraId="64B01891" w14:textId="0C540331" w:rsidR="006D66FC" w:rsidRPr="00936D5C" w:rsidRDefault="006D66FC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b/>
          <w:bCs/>
          <w:sz w:val="24"/>
          <w:szCs w:val="24"/>
        </w:rPr>
        <w:t xml:space="preserve">1. Opći dio proračuna </w:t>
      </w:r>
      <w:r w:rsidR="00936D5C" w:rsidRPr="00936D5C">
        <w:rPr>
          <w:rFonts w:ascii="Times New Roman" w:hAnsi="Times New Roman" w:cs="Times New Roman"/>
          <w:b/>
          <w:bCs/>
          <w:sz w:val="24"/>
          <w:szCs w:val="24"/>
        </w:rPr>
        <w:t>Općine Brckovljani</w:t>
      </w:r>
    </w:p>
    <w:p w14:paraId="52AB5E32" w14:textId="21081917" w:rsidR="006D66FC" w:rsidRPr="00936D5C" w:rsidRDefault="006D66FC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sz w:val="24"/>
          <w:szCs w:val="24"/>
        </w:rPr>
        <w:t xml:space="preserve">• Račun prihoda i rashoda u kojem su prikazani svi prihodi i rashodi prema </w:t>
      </w:r>
      <w:r w:rsidR="00D262D8" w:rsidRPr="00936D5C">
        <w:rPr>
          <w:rFonts w:ascii="Times New Roman" w:hAnsi="Times New Roman" w:cs="Times New Roman"/>
          <w:sz w:val="24"/>
          <w:szCs w:val="24"/>
        </w:rPr>
        <w:t>izvorima financiranja i ekonomskoj klasifikaciji na razini skupine te ukupne rashode iskazane prema funkcijskoj klasifikaciji</w:t>
      </w:r>
      <w:r w:rsidRPr="00936D5C">
        <w:rPr>
          <w:rFonts w:ascii="Times New Roman" w:hAnsi="Times New Roman" w:cs="Times New Roman"/>
          <w:sz w:val="24"/>
          <w:szCs w:val="24"/>
        </w:rPr>
        <w:t xml:space="preserve"> (npr. prihodi od poreza, imovine, pristojbi te rashodi za nabavu nefinancijske imovine, rashodi za usluge tekućeg i investicijskog održavanja, rashodi za zaposlene, financijski rashodi). </w:t>
      </w:r>
    </w:p>
    <w:p w14:paraId="170D9A2A" w14:textId="483EBDBE" w:rsidR="006D66FC" w:rsidRPr="00936D5C" w:rsidRDefault="006D66FC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sz w:val="24"/>
          <w:szCs w:val="24"/>
        </w:rPr>
        <w:t xml:space="preserve">• Račun financiranja </w:t>
      </w:r>
      <w:r w:rsidR="00936D5C" w:rsidRPr="00936D5C">
        <w:rPr>
          <w:rFonts w:ascii="Times New Roman" w:hAnsi="Times New Roman" w:cs="Times New Roman"/>
          <w:sz w:val="24"/>
          <w:szCs w:val="24"/>
        </w:rPr>
        <w:t>u kojem su prikazani primici od financijske imovine i zaduživanja i izdaci za financijsku imovinu i otplate instrumenata zaduživanja prema izvorima financiranja i ekonomskoj klasifikaciji na razini skupine</w:t>
      </w:r>
    </w:p>
    <w:p w14:paraId="7FDFFB98" w14:textId="3E5FE89D" w:rsidR="006D66FC" w:rsidRPr="00936D5C" w:rsidRDefault="006D66FC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b/>
          <w:bCs/>
          <w:sz w:val="24"/>
          <w:szCs w:val="24"/>
        </w:rPr>
        <w:t>2. Poseb</w:t>
      </w:r>
      <w:r w:rsidR="00FE3FCE">
        <w:rPr>
          <w:rFonts w:ascii="Times New Roman" w:hAnsi="Times New Roman" w:cs="Times New Roman"/>
          <w:b/>
          <w:bCs/>
          <w:sz w:val="24"/>
          <w:szCs w:val="24"/>
        </w:rPr>
        <w:t>ni</w:t>
      </w:r>
      <w:r w:rsidRPr="00936D5C">
        <w:rPr>
          <w:rFonts w:ascii="Times New Roman" w:hAnsi="Times New Roman" w:cs="Times New Roman"/>
          <w:b/>
          <w:bCs/>
          <w:sz w:val="24"/>
          <w:szCs w:val="24"/>
        </w:rPr>
        <w:t xml:space="preserve"> dio proračuna</w:t>
      </w:r>
      <w:r w:rsidR="00936D5C" w:rsidRPr="00936D5C">
        <w:rPr>
          <w:rFonts w:ascii="Times New Roman" w:hAnsi="Times New Roman" w:cs="Times New Roman"/>
          <w:b/>
          <w:bCs/>
          <w:sz w:val="24"/>
          <w:szCs w:val="24"/>
        </w:rPr>
        <w:t xml:space="preserve"> Općine Brckovljani</w:t>
      </w:r>
      <w:r w:rsidRPr="00936D5C">
        <w:rPr>
          <w:rFonts w:ascii="Times New Roman" w:hAnsi="Times New Roman" w:cs="Times New Roman"/>
          <w:b/>
          <w:bCs/>
          <w:sz w:val="24"/>
          <w:szCs w:val="24"/>
        </w:rPr>
        <w:t xml:space="preserve"> sačinjava:</w:t>
      </w:r>
    </w:p>
    <w:p w14:paraId="4F8956B4" w14:textId="68C296C7" w:rsidR="006D66FC" w:rsidRPr="00936D5C" w:rsidRDefault="006D66FC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sz w:val="24"/>
          <w:szCs w:val="24"/>
        </w:rPr>
        <w:t xml:space="preserve">Plan rashoda i izdataka </w:t>
      </w:r>
      <w:r w:rsidR="00936D5C" w:rsidRPr="00936D5C">
        <w:rPr>
          <w:rFonts w:ascii="Times New Roman" w:hAnsi="Times New Roman" w:cs="Times New Roman"/>
          <w:sz w:val="24"/>
          <w:szCs w:val="24"/>
        </w:rPr>
        <w:t xml:space="preserve"> iskazan po organizacijskoj klasifikaciji, izvorima financiranja i ekonomskoj klasifikaciji na razini skupine, raspoređenih u programe koji se sastoje od aktivnosti i projekata</w:t>
      </w:r>
    </w:p>
    <w:p w14:paraId="0A0EB380" w14:textId="1E8C11E6" w:rsidR="006D66FC" w:rsidRDefault="006D66FC" w:rsidP="006D66FC">
      <w:pPr>
        <w:rPr>
          <w:rFonts w:ascii="Times New Roman" w:hAnsi="Times New Roman" w:cs="Times New Roman"/>
          <w:sz w:val="24"/>
          <w:szCs w:val="24"/>
        </w:rPr>
      </w:pPr>
      <w:r w:rsidRPr="00936D5C">
        <w:rPr>
          <w:rFonts w:ascii="Times New Roman" w:hAnsi="Times New Roman" w:cs="Times New Roman"/>
          <w:sz w:val="24"/>
          <w:szCs w:val="24"/>
        </w:rPr>
        <w:t>Treba napomenuti da Proračun nije statičan akt već se sukladno Zakonu može mijenjati tijekom proračunske godine. Ta izmjena se naziva rebalans proračuna</w:t>
      </w:r>
      <w:r w:rsidR="00936D5C" w:rsidRPr="00936D5C">
        <w:rPr>
          <w:rFonts w:ascii="Times New Roman" w:hAnsi="Times New Roman" w:cs="Times New Roman"/>
          <w:sz w:val="24"/>
          <w:szCs w:val="24"/>
        </w:rPr>
        <w:t>.</w:t>
      </w:r>
    </w:p>
    <w:p w14:paraId="7E97703B" w14:textId="4D24D412" w:rsidR="00936D5C" w:rsidRPr="00936D5C" w:rsidRDefault="00936D5C" w:rsidP="006D66F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6D5C">
        <w:rPr>
          <w:rFonts w:ascii="Times New Roman" w:hAnsi="Times New Roman" w:cs="Times New Roman"/>
          <w:b/>
          <w:bCs/>
          <w:sz w:val="24"/>
          <w:szCs w:val="24"/>
        </w:rPr>
        <w:t xml:space="preserve">3. Obrazloženje </w:t>
      </w:r>
      <w:r>
        <w:rPr>
          <w:rFonts w:ascii="Times New Roman" w:hAnsi="Times New Roman" w:cs="Times New Roman"/>
          <w:b/>
          <w:bCs/>
          <w:sz w:val="24"/>
          <w:szCs w:val="24"/>
        </w:rPr>
        <w:t>proračuna</w:t>
      </w:r>
      <w:r w:rsidR="00F37AC0">
        <w:rPr>
          <w:rFonts w:ascii="Times New Roman" w:hAnsi="Times New Roman" w:cs="Times New Roman"/>
          <w:b/>
          <w:bCs/>
          <w:sz w:val="24"/>
          <w:szCs w:val="24"/>
        </w:rPr>
        <w:t xml:space="preserve"> općine Brckovljani</w:t>
      </w:r>
    </w:p>
    <w:p w14:paraId="6B634224" w14:textId="2E59DD07" w:rsidR="006D66FC" w:rsidRPr="006D66FC" w:rsidRDefault="006D66FC" w:rsidP="006D66FC">
      <w:pPr>
        <w:rPr>
          <w:rFonts w:ascii="Cambria" w:hAnsi="Cambria"/>
        </w:rPr>
      </w:pPr>
    </w:p>
    <w:p w14:paraId="2E23D7B7" w14:textId="1CA50F90" w:rsidR="006D66FC" w:rsidRPr="00936D5C" w:rsidRDefault="006D66FC" w:rsidP="006D66FC">
      <w:pPr>
        <w:rPr>
          <w:rFonts w:ascii="Cambria" w:hAnsi="Cambria"/>
        </w:rPr>
        <w:sectPr w:rsidR="006D66FC" w:rsidRPr="00936D5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F15EBDE" w14:textId="0532076A" w:rsidR="006D66FC" w:rsidRPr="006D66FC" w:rsidRDefault="006D66FC" w:rsidP="006D66FC">
      <w:pPr>
        <w:rPr>
          <w:rFonts w:ascii="Cambria" w:hAnsi="Cambria"/>
          <w:b/>
          <w:bCs/>
        </w:rPr>
      </w:pPr>
      <w:r w:rsidRPr="006D66FC">
        <w:rPr>
          <w:rFonts w:ascii="Cambria" w:hAnsi="Cambria"/>
          <w:b/>
          <w:bCs/>
        </w:rPr>
        <w:lastRenderedPageBreak/>
        <w:t xml:space="preserve">Proračun Općine </w:t>
      </w:r>
      <w:r w:rsidR="00936D5C">
        <w:rPr>
          <w:rFonts w:ascii="Cambria" w:hAnsi="Cambria"/>
          <w:b/>
          <w:bCs/>
        </w:rPr>
        <w:t>Brckovljani</w:t>
      </w:r>
      <w:r w:rsidRPr="006D66FC">
        <w:rPr>
          <w:rFonts w:ascii="Cambria" w:hAnsi="Cambria"/>
          <w:b/>
          <w:bCs/>
        </w:rPr>
        <w:t xml:space="preserve"> za 202</w:t>
      </w:r>
      <w:r w:rsidR="00616D26">
        <w:rPr>
          <w:rFonts w:ascii="Cambria" w:hAnsi="Cambria"/>
          <w:b/>
          <w:bCs/>
        </w:rPr>
        <w:t>6</w:t>
      </w:r>
      <w:r w:rsidRPr="006D66FC">
        <w:rPr>
          <w:rFonts w:ascii="Cambria" w:hAnsi="Cambria"/>
          <w:b/>
          <w:bCs/>
        </w:rPr>
        <w:t>. godinu</w:t>
      </w:r>
    </w:p>
    <w:p w14:paraId="27067519" w14:textId="77777777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>Proračunski prihodi i primici</w:t>
      </w:r>
    </w:p>
    <w:tbl>
      <w:tblPr>
        <w:tblStyle w:val="ivopisnatablicareetke6"/>
        <w:tblW w:w="11247" w:type="dxa"/>
        <w:tblLook w:val="04A0" w:firstRow="1" w:lastRow="0" w:firstColumn="1" w:lastColumn="0" w:noHBand="0" w:noVBand="1"/>
      </w:tblPr>
      <w:tblGrid>
        <w:gridCol w:w="8997"/>
        <w:gridCol w:w="2250"/>
      </w:tblGrid>
      <w:tr w:rsidR="002F1D7E" w:rsidRPr="002F1D7E" w14:paraId="58DFD36B" w14:textId="77777777" w:rsidTr="002F1D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hideMark/>
          </w:tcPr>
          <w:p w14:paraId="3DC70491" w14:textId="77777777" w:rsidR="002F1D7E" w:rsidRPr="002F1D7E" w:rsidRDefault="002F1D7E" w:rsidP="006D66FC">
            <w:pPr>
              <w:rPr>
                <w:rFonts w:ascii="Cambria" w:hAnsi="Cambria"/>
                <w:sz w:val="28"/>
                <w:szCs w:val="28"/>
              </w:rPr>
            </w:pPr>
            <w:r w:rsidRPr="002F1D7E">
              <w:rPr>
                <w:rFonts w:ascii="Cambria" w:hAnsi="Cambria"/>
                <w:sz w:val="28"/>
                <w:szCs w:val="28"/>
              </w:rPr>
              <w:t>Prihodi i primici</w:t>
            </w:r>
          </w:p>
        </w:tc>
        <w:tc>
          <w:tcPr>
            <w:tcW w:w="0" w:type="auto"/>
            <w:hideMark/>
          </w:tcPr>
          <w:p w14:paraId="17070944" w14:textId="6B03937C" w:rsidR="002F1D7E" w:rsidRPr="002F1D7E" w:rsidRDefault="002F1D7E" w:rsidP="006D66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 w:rsidRPr="002F1D7E">
              <w:rPr>
                <w:rFonts w:ascii="Cambria" w:hAnsi="Cambria"/>
                <w:sz w:val="28"/>
                <w:szCs w:val="28"/>
              </w:rPr>
              <w:t>Iznos</w:t>
            </w:r>
            <w:r w:rsidR="000423D6">
              <w:rPr>
                <w:rFonts w:ascii="Cambria" w:hAnsi="Cambria"/>
                <w:sz w:val="28"/>
                <w:szCs w:val="28"/>
              </w:rPr>
              <w:t xml:space="preserve"> u eurima</w:t>
            </w:r>
          </w:p>
        </w:tc>
      </w:tr>
      <w:tr w:rsidR="002F1D7E" w:rsidRPr="002F1D7E" w14:paraId="0DD19EAF" w14:textId="77777777" w:rsidTr="001C2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hideMark/>
          </w:tcPr>
          <w:p w14:paraId="1DBEA835" w14:textId="77777777" w:rsidR="002F1D7E" w:rsidRPr="000423D6" w:rsidRDefault="002F1D7E" w:rsidP="006D66FC">
            <w:pPr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</w:pPr>
            <w:r w:rsidRPr="000423D6"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  <w:t>Prihodi od poslovanja</w:t>
            </w:r>
          </w:p>
        </w:tc>
        <w:tc>
          <w:tcPr>
            <w:tcW w:w="0" w:type="auto"/>
          </w:tcPr>
          <w:p w14:paraId="3647C828" w14:textId="25B1AC1C" w:rsidR="00922FFD" w:rsidRPr="002F1D7E" w:rsidRDefault="001C2586" w:rsidP="00922FF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14.508.330,00</w:t>
            </w:r>
          </w:p>
        </w:tc>
      </w:tr>
      <w:tr w:rsidR="002F1D7E" w:rsidRPr="002F1D7E" w14:paraId="7148DF3D" w14:textId="77777777" w:rsidTr="001C2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hideMark/>
          </w:tcPr>
          <w:p w14:paraId="3DC15D8A" w14:textId="6C5EB25F" w:rsidR="002F1D7E" w:rsidRPr="00AC7A3E" w:rsidRDefault="002F1D7E" w:rsidP="006D66FC">
            <w:pPr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   Prihodi od poreza</w:t>
            </w:r>
          </w:p>
        </w:tc>
        <w:tc>
          <w:tcPr>
            <w:tcW w:w="0" w:type="auto"/>
          </w:tcPr>
          <w:p w14:paraId="3E2E594A" w14:textId="641F8382" w:rsidR="002F1D7E" w:rsidRPr="002F1D7E" w:rsidRDefault="001C2586" w:rsidP="000423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3.741.430,00</w:t>
            </w:r>
          </w:p>
        </w:tc>
      </w:tr>
      <w:tr w:rsidR="002F1D7E" w:rsidRPr="002F1D7E" w14:paraId="29C5FB99" w14:textId="77777777" w:rsidTr="001C2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hideMark/>
          </w:tcPr>
          <w:p w14:paraId="13A91EF9" w14:textId="3AFCE7D6" w:rsidR="002F1D7E" w:rsidRPr="00AC7A3E" w:rsidRDefault="002F1D7E" w:rsidP="006D66FC">
            <w:pPr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   Pomoći iz inozemstva (darovnice) i od subjekata unutar općeg proračuna</w:t>
            </w:r>
          </w:p>
        </w:tc>
        <w:tc>
          <w:tcPr>
            <w:tcW w:w="0" w:type="auto"/>
          </w:tcPr>
          <w:p w14:paraId="5A15FB04" w14:textId="66F1F5C1" w:rsidR="002F1D7E" w:rsidRPr="002F1D7E" w:rsidRDefault="00BA00E2" w:rsidP="000423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9.498.000,00</w:t>
            </w:r>
          </w:p>
        </w:tc>
      </w:tr>
      <w:tr w:rsidR="002F1D7E" w:rsidRPr="002F1D7E" w14:paraId="61AF33CD" w14:textId="77777777" w:rsidTr="001C2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hideMark/>
          </w:tcPr>
          <w:p w14:paraId="2B51F380" w14:textId="01112810" w:rsidR="002F1D7E" w:rsidRPr="00AC7A3E" w:rsidRDefault="002F1D7E" w:rsidP="006D66FC">
            <w:pPr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   Prihodi od imovine</w:t>
            </w:r>
          </w:p>
        </w:tc>
        <w:tc>
          <w:tcPr>
            <w:tcW w:w="0" w:type="auto"/>
          </w:tcPr>
          <w:p w14:paraId="01F743F4" w14:textId="108469F5" w:rsidR="002F1D7E" w:rsidRPr="002F1D7E" w:rsidRDefault="00BA00E2" w:rsidP="000423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312.000,00</w:t>
            </w:r>
          </w:p>
        </w:tc>
      </w:tr>
      <w:tr w:rsidR="002F1D7E" w:rsidRPr="002F1D7E" w14:paraId="40119CC8" w14:textId="77777777" w:rsidTr="001C2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hideMark/>
          </w:tcPr>
          <w:p w14:paraId="1963387A" w14:textId="4F432150" w:rsidR="002F1D7E" w:rsidRPr="00AC7A3E" w:rsidRDefault="000423D6" w:rsidP="006D66FC">
            <w:pPr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    </w:t>
            </w:r>
            <w:r w:rsidR="002F1D7E"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Prihodi od </w:t>
            </w:r>
            <w:proofErr w:type="spellStart"/>
            <w:r w:rsidR="002F1D7E"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>upr</w:t>
            </w:r>
            <w:proofErr w:type="spellEnd"/>
            <w:r w:rsidR="00065B65">
              <w:rPr>
                <w:rFonts w:ascii="Cambria" w:hAnsi="Cambria"/>
                <w:b w:val="0"/>
                <w:bCs w:val="0"/>
                <w:sz w:val="24"/>
                <w:szCs w:val="24"/>
              </w:rPr>
              <w:t>.</w:t>
            </w:r>
            <w:r w:rsidR="002F1D7E"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 i </w:t>
            </w:r>
            <w:proofErr w:type="spellStart"/>
            <w:r w:rsidR="002F1D7E"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>administr</w:t>
            </w:r>
            <w:proofErr w:type="spellEnd"/>
            <w:r w:rsidR="00065B65">
              <w:rPr>
                <w:rFonts w:ascii="Cambria" w:hAnsi="Cambria"/>
                <w:b w:val="0"/>
                <w:bCs w:val="0"/>
                <w:sz w:val="24"/>
                <w:szCs w:val="24"/>
              </w:rPr>
              <w:t>.</w:t>
            </w:r>
            <w:r w:rsidR="002F1D7E"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 pristojbi, pristojbi po posebnim propisima i naknada</w:t>
            </w:r>
          </w:p>
        </w:tc>
        <w:tc>
          <w:tcPr>
            <w:tcW w:w="0" w:type="auto"/>
          </w:tcPr>
          <w:p w14:paraId="0E7A51ED" w14:textId="20B0BEEE" w:rsidR="002F1D7E" w:rsidRPr="002F1D7E" w:rsidRDefault="00BA00E2" w:rsidP="000423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956.600,00</w:t>
            </w:r>
          </w:p>
        </w:tc>
      </w:tr>
      <w:tr w:rsidR="002F1D7E" w:rsidRPr="002F1D7E" w14:paraId="3C43222B" w14:textId="77777777" w:rsidTr="001C2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hideMark/>
          </w:tcPr>
          <w:p w14:paraId="63D9F1D8" w14:textId="07B1463A" w:rsidR="002F1D7E" w:rsidRPr="00AC7A3E" w:rsidRDefault="000423D6" w:rsidP="006D66FC">
            <w:pPr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   </w:t>
            </w:r>
            <w:r w:rsidR="002F1D7E" w:rsidRPr="00AC7A3E">
              <w:rPr>
                <w:rFonts w:ascii="Cambria" w:hAnsi="Cambria"/>
                <w:b w:val="0"/>
                <w:bCs w:val="0"/>
                <w:sz w:val="24"/>
                <w:szCs w:val="24"/>
              </w:rPr>
              <w:t>Kazne, upravne mjere i ostali prihodi</w:t>
            </w:r>
          </w:p>
        </w:tc>
        <w:tc>
          <w:tcPr>
            <w:tcW w:w="0" w:type="auto"/>
          </w:tcPr>
          <w:p w14:paraId="3B1FC72E" w14:textId="7D96AE19" w:rsidR="002F1D7E" w:rsidRPr="002F1D7E" w:rsidRDefault="00BA00E2" w:rsidP="000423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300,00</w:t>
            </w:r>
          </w:p>
        </w:tc>
      </w:tr>
      <w:tr w:rsidR="002F1D7E" w:rsidRPr="002F1D7E" w14:paraId="3D4F40D3" w14:textId="77777777" w:rsidTr="001C2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hideMark/>
          </w:tcPr>
          <w:p w14:paraId="7682A336" w14:textId="77777777" w:rsidR="002F1D7E" w:rsidRPr="00AC7A3E" w:rsidRDefault="002F1D7E" w:rsidP="006D66FC">
            <w:pPr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</w:pPr>
            <w:r w:rsidRPr="00AC7A3E"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  <w:t>Prihodi od prodaje nefinancijske imovine</w:t>
            </w:r>
          </w:p>
        </w:tc>
        <w:tc>
          <w:tcPr>
            <w:tcW w:w="0" w:type="auto"/>
          </w:tcPr>
          <w:p w14:paraId="0CBC356C" w14:textId="56D717D3" w:rsidR="002F1D7E" w:rsidRPr="002F1D7E" w:rsidRDefault="00BA00E2" w:rsidP="000423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7.672.670,00</w:t>
            </w:r>
          </w:p>
        </w:tc>
      </w:tr>
      <w:tr w:rsidR="00A47A60" w:rsidRPr="002F1D7E" w14:paraId="7FF0C423" w14:textId="77777777" w:rsidTr="00A47A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tcBorders>
              <w:bottom w:val="single" w:sz="4" w:space="0" w:color="666666" w:themeColor="text1" w:themeTint="99"/>
            </w:tcBorders>
          </w:tcPr>
          <w:p w14:paraId="0421A9C8" w14:textId="0230043B" w:rsidR="00A47A60" w:rsidRPr="00A47A60" w:rsidRDefault="00A47A60" w:rsidP="006D66FC">
            <w:pPr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A47A60">
              <w:rPr>
                <w:rFonts w:ascii="Cambria" w:hAnsi="Cambria"/>
                <w:b w:val="0"/>
                <w:bCs w:val="0"/>
                <w:sz w:val="24"/>
                <w:szCs w:val="24"/>
              </w:rPr>
              <w:t xml:space="preserve">Prihodi od prodaje ne proizvedene </w:t>
            </w:r>
            <w:proofErr w:type="spellStart"/>
            <w:r w:rsidRPr="00A47A60">
              <w:rPr>
                <w:rFonts w:ascii="Cambria" w:hAnsi="Cambria"/>
                <w:b w:val="0"/>
                <w:bCs w:val="0"/>
                <w:sz w:val="24"/>
                <w:szCs w:val="24"/>
              </w:rPr>
              <w:t>dugotr</w:t>
            </w:r>
            <w:proofErr w:type="spellEnd"/>
            <w:r w:rsidRPr="00A47A60">
              <w:rPr>
                <w:rFonts w:ascii="Cambria" w:hAnsi="Cambria"/>
                <w:b w:val="0"/>
                <w:bCs w:val="0"/>
                <w:sz w:val="24"/>
                <w:szCs w:val="24"/>
              </w:rPr>
              <w:t>, imovine</w:t>
            </w:r>
          </w:p>
        </w:tc>
        <w:tc>
          <w:tcPr>
            <w:tcW w:w="0" w:type="auto"/>
            <w:tcBorders>
              <w:bottom w:val="single" w:sz="4" w:space="0" w:color="666666" w:themeColor="text1" w:themeTint="99"/>
            </w:tcBorders>
          </w:tcPr>
          <w:p w14:paraId="1A7B1C13" w14:textId="573943DE" w:rsidR="00A47A60" w:rsidRDefault="00BA00E2" w:rsidP="000423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7.672.670,00</w:t>
            </w:r>
          </w:p>
        </w:tc>
      </w:tr>
      <w:tr w:rsidR="00A47A60" w:rsidRPr="002F1D7E" w14:paraId="3F0F1E9A" w14:textId="77777777" w:rsidTr="00A47A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tcBorders>
              <w:bottom w:val="single" w:sz="4" w:space="0" w:color="666666" w:themeColor="text1" w:themeTint="99"/>
            </w:tcBorders>
            <w:shd w:val="clear" w:color="auto" w:fill="FFFFFF" w:themeFill="background1"/>
          </w:tcPr>
          <w:p w14:paraId="1D6A88D2" w14:textId="5E7F6015" w:rsidR="00A47A60" w:rsidRPr="00A47A60" w:rsidRDefault="00A47A60" w:rsidP="006D66FC">
            <w:pPr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>
              <w:rPr>
                <w:rFonts w:ascii="Cambria" w:hAnsi="Cambria"/>
                <w:b w:val="0"/>
                <w:bCs w:val="0"/>
                <w:sz w:val="24"/>
                <w:szCs w:val="24"/>
              </w:rPr>
              <w:t>Prihodi od prodaje proizvedene dugotrajne imovine</w:t>
            </w:r>
          </w:p>
        </w:tc>
        <w:tc>
          <w:tcPr>
            <w:tcW w:w="0" w:type="auto"/>
            <w:tcBorders>
              <w:bottom w:val="single" w:sz="4" w:space="0" w:color="666666" w:themeColor="text1" w:themeTint="99"/>
            </w:tcBorders>
            <w:shd w:val="clear" w:color="auto" w:fill="FFFFFF" w:themeFill="background1"/>
          </w:tcPr>
          <w:p w14:paraId="1B0F8FDF" w14:textId="11A77B75" w:rsidR="00A47A60" w:rsidRDefault="00A47A60" w:rsidP="000423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</w:p>
        </w:tc>
      </w:tr>
      <w:tr w:rsidR="002F1D7E" w:rsidRPr="002F1D7E" w14:paraId="38E0E678" w14:textId="77777777" w:rsidTr="001C25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7" w:type="dxa"/>
            <w:tcBorders>
              <w:top w:val="single" w:sz="4" w:space="0" w:color="auto"/>
            </w:tcBorders>
            <w:shd w:val="clear" w:color="auto" w:fill="D0CECE" w:themeFill="background2" w:themeFillShade="E6"/>
            <w:hideMark/>
          </w:tcPr>
          <w:p w14:paraId="2476A0F7" w14:textId="77777777" w:rsidR="002F1D7E" w:rsidRPr="00AC7A3E" w:rsidRDefault="002F1D7E" w:rsidP="006D66FC">
            <w:pPr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</w:pPr>
            <w:r w:rsidRPr="00AC7A3E"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  <w:t>Primici od financijske imovine i zaduživanja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609F40D" w14:textId="4AED921C" w:rsidR="002F1D7E" w:rsidRPr="002F1D7E" w:rsidRDefault="00BA00E2" w:rsidP="000423D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0</w:t>
            </w:r>
          </w:p>
        </w:tc>
      </w:tr>
      <w:tr w:rsidR="002F1D7E" w:rsidRPr="002F1D7E" w14:paraId="604F3F75" w14:textId="77777777" w:rsidTr="001C2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F655A6" w14:textId="77777777" w:rsidR="002F1D7E" w:rsidRPr="002F1D7E" w:rsidRDefault="002F1D7E" w:rsidP="006D66FC">
            <w:pPr>
              <w:rPr>
                <w:rFonts w:ascii="Cambria" w:hAnsi="Cambria"/>
                <w:sz w:val="28"/>
                <w:szCs w:val="28"/>
              </w:rPr>
            </w:pPr>
            <w:r w:rsidRPr="002F1D7E">
              <w:rPr>
                <w:rFonts w:ascii="Cambria" w:hAnsi="Cambria"/>
                <w:sz w:val="28"/>
                <w:szCs w:val="28"/>
              </w:rPr>
              <w:t>UKUPNO</w:t>
            </w:r>
          </w:p>
        </w:tc>
        <w:tc>
          <w:tcPr>
            <w:tcW w:w="0" w:type="auto"/>
          </w:tcPr>
          <w:p w14:paraId="534082CB" w14:textId="3E648E27" w:rsidR="002F1D7E" w:rsidRPr="002F1D7E" w:rsidRDefault="00BA00E2" w:rsidP="000423D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22.181.000,00</w:t>
            </w:r>
          </w:p>
        </w:tc>
      </w:tr>
    </w:tbl>
    <w:p w14:paraId="30174E70" w14:textId="77777777" w:rsidR="006D66FC" w:rsidRPr="006D66FC" w:rsidRDefault="006D66FC" w:rsidP="006D66FC">
      <w:pPr>
        <w:rPr>
          <w:rFonts w:ascii="Cambria" w:hAnsi="Cambria"/>
          <w:b/>
          <w:bCs/>
        </w:rPr>
        <w:sectPr w:rsidR="006D66FC" w:rsidRPr="006D66FC" w:rsidSect="006D66F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6CF52830" w14:textId="6B0650AA" w:rsidR="006D66FC" w:rsidRPr="003B6ABE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  <w:b/>
          <w:bCs/>
        </w:rPr>
        <w:lastRenderedPageBreak/>
        <w:t>PRIHODI I PRIMICI</w:t>
      </w:r>
      <w:r w:rsidR="00035507">
        <w:rPr>
          <w:rFonts w:ascii="Times New Roman" w:hAnsi="Times New Roman" w:cs="Times New Roman"/>
          <w:b/>
          <w:bCs/>
        </w:rPr>
        <w:t>:</w:t>
      </w:r>
    </w:p>
    <w:p w14:paraId="67392FE4" w14:textId="34B7D47C" w:rsidR="00982F8C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  <w:b/>
          <w:bCs/>
        </w:rPr>
        <w:t xml:space="preserve">Ukupni prihodi i primici Općine </w:t>
      </w:r>
      <w:r w:rsidR="00936D5C" w:rsidRPr="003B6ABE">
        <w:rPr>
          <w:rFonts w:ascii="Times New Roman" w:hAnsi="Times New Roman" w:cs="Times New Roman"/>
          <w:b/>
          <w:bCs/>
        </w:rPr>
        <w:t>Brckovljani</w:t>
      </w:r>
      <w:r w:rsidRPr="003B6ABE">
        <w:rPr>
          <w:rFonts w:ascii="Times New Roman" w:hAnsi="Times New Roman" w:cs="Times New Roman"/>
          <w:b/>
          <w:bCs/>
        </w:rPr>
        <w:t xml:space="preserve"> za 202</w:t>
      </w:r>
      <w:r w:rsidR="00616D26">
        <w:rPr>
          <w:rFonts w:ascii="Times New Roman" w:hAnsi="Times New Roman" w:cs="Times New Roman"/>
          <w:b/>
          <w:bCs/>
        </w:rPr>
        <w:t>6</w:t>
      </w:r>
      <w:r w:rsidRPr="003B6ABE">
        <w:rPr>
          <w:rFonts w:ascii="Times New Roman" w:hAnsi="Times New Roman" w:cs="Times New Roman"/>
          <w:b/>
          <w:bCs/>
        </w:rPr>
        <w:t xml:space="preserve">. godinu planirani su u iznosu od </w:t>
      </w:r>
      <w:r w:rsidR="00BA00E2">
        <w:rPr>
          <w:rFonts w:ascii="Times New Roman" w:hAnsi="Times New Roman" w:cs="Times New Roman"/>
          <w:b/>
          <w:bCs/>
        </w:rPr>
        <w:t>22.181</w:t>
      </w:r>
      <w:r w:rsidR="000F3057">
        <w:rPr>
          <w:rFonts w:ascii="Times New Roman" w:hAnsi="Times New Roman" w:cs="Times New Roman"/>
          <w:b/>
          <w:bCs/>
        </w:rPr>
        <w:t>.000</w:t>
      </w:r>
      <w:r w:rsidR="0019231C">
        <w:rPr>
          <w:rFonts w:ascii="Times New Roman" w:hAnsi="Times New Roman" w:cs="Times New Roman"/>
          <w:b/>
          <w:bCs/>
        </w:rPr>
        <w:t>,00</w:t>
      </w:r>
      <w:r w:rsidR="004F3393">
        <w:rPr>
          <w:rFonts w:ascii="Times New Roman" w:hAnsi="Times New Roman" w:cs="Times New Roman"/>
          <w:b/>
          <w:bCs/>
        </w:rPr>
        <w:t xml:space="preserve"> eura</w:t>
      </w:r>
      <w:r w:rsidRPr="003B6ABE">
        <w:rPr>
          <w:rFonts w:ascii="Times New Roman" w:hAnsi="Times New Roman" w:cs="Times New Roman"/>
          <w:b/>
          <w:bCs/>
        </w:rPr>
        <w:t>.</w:t>
      </w:r>
    </w:p>
    <w:p w14:paraId="37F9C298" w14:textId="30708208" w:rsidR="006D66FC" w:rsidRPr="003B6ABE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</w:rPr>
        <w:br/>
      </w:r>
      <w:r w:rsidRPr="003B6ABE">
        <w:rPr>
          <w:rFonts w:ascii="Times New Roman" w:hAnsi="Times New Roman" w:cs="Times New Roman"/>
          <w:b/>
          <w:bCs/>
        </w:rPr>
        <w:t>Prihodi poslovanja</w:t>
      </w:r>
    </w:p>
    <w:p w14:paraId="03AB02C9" w14:textId="19278AFE" w:rsidR="006D66FC" w:rsidRPr="003B6ABE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</w:rPr>
        <w:t xml:space="preserve">Prihodi poslovanja </w:t>
      </w:r>
      <w:r w:rsidR="00EB4DDA" w:rsidRPr="003B6ABE">
        <w:rPr>
          <w:rFonts w:ascii="Times New Roman" w:hAnsi="Times New Roman" w:cs="Times New Roman"/>
        </w:rPr>
        <w:t>Općine Brckovljani</w:t>
      </w:r>
      <w:r w:rsidRPr="003B6ABE">
        <w:rPr>
          <w:rFonts w:ascii="Times New Roman" w:hAnsi="Times New Roman" w:cs="Times New Roman"/>
        </w:rPr>
        <w:t xml:space="preserve"> za 202</w:t>
      </w:r>
      <w:r w:rsidR="00616D26">
        <w:rPr>
          <w:rFonts w:ascii="Times New Roman" w:hAnsi="Times New Roman" w:cs="Times New Roman"/>
        </w:rPr>
        <w:t>6</w:t>
      </w:r>
      <w:r w:rsidRPr="003B6ABE">
        <w:rPr>
          <w:rFonts w:ascii="Times New Roman" w:hAnsi="Times New Roman" w:cs="Times New Roman"/>
        </w:rPr>
        <w:t xml:space="preserve">. godinu planirani su u iznosu od </w:t>
      </w:r>
      <w:r w:rsidR="00BA00E2">
        <w:rPr>
          <w:rFonts w:ascii="Times New Roman" w:hAnsi="Times New Roman" w:cs="Times New Roman"/>
        </w:rPr>
        <w:t>14.508.330,00</w:t>
      </w:r>
      <w:r w:rsidR="00EB4DDA" w:rsidRPr="003B6ABE">
        <w:rPr>
          <w:rFonts w:ascii="Times New Roman" w:hAnsi="Times New Roman" w:cs="Times New Roman"/>
        </w:rPr>
        <w:t xml:space="preserve"> eura</w:t>
      </w:r>
      <w:r w:rsidRPr="003B6ABE">
        <w:rPr>
          <w:rFonts w:ascii="Times New Roman" w:hAnsi="Times New Roman" w:cs="Times New Roman"/>
        </w:rPr>
        <w:t>, a čine ih:</w:t>
      </w:r>
    </w:p>
    <w:p w14:paraId="52968A06" w14:textId="774A02A6" w:rsidR="006D66FC" w:rsidRPr="003B6ABE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</w:rPr>
        <w:t xml:space="preserve">1. Prihodi od poreza planirani u iznosu od </w:t>
      </w:r>
      <w:r w:rsidR="00BA00E2">
        <w:rPr>
          <w:rFonts w:ascii="Times New Roman" w:hAnsi="Times New Roman" w:cs="Times New Roman"/>
        </w:rPr>
        <w:t>3.741.430,00</w:t>
      </w:r>
      <w:r w:rsidR="00EB4DDA" w:rsidRPr="003B6ABE">
        <w:rPr>
          <w:rFonts w:ascii="Times New Roman" w:hAnsi="Times New Roman" w:cs="Times New Roman"/>
        </w:rPr>
        <w:t xml:space="preserve"> eura</w:t>
      </w:r>
      <w:r w:rsidRPr="003B6ABE">
        <w:rPr>
          <w:rFonts w:ascii="Times New Roman" w:hAnsi="Times New Roman" w:cs="Times New Roman"/>
        </w:rPr>
        <w:t xml:space="preserve">, od toga porez i prirez na dohodak planiran u iznosu od </w:t>
      </w:r>
      <w:r w:rsidR="00BA00E2">
        <w:rPr>
          <w:rFonts w:ascii="Times New Roman" w:hAnsi="Times New Roman" w:cs="Times New Roman"/>
        </w:rPr>
        <w:t>3.411.100,00</w:t>
      </w:r>
      <w:r w:rsidR="00EB4DDA" w:rsidRPr="003B6ABE">
        <w:rPr>
          <w:rFonts w:ascii="Times New Roman" w:hAnsi="Times New Roman" w:cs="Times New Roman"/>
        </w:rPr>
        <w:t xml:space="preserve"> eura</w:t>
      </w:r>
      <w:r w:rsidRPr="003B6ABE">
        <w:rPr>
          <w:rFonts w:ascii="Times New Roman" w:hAnsi="Times New Roman" w:cs="Times New Roman"/>
        </w:rPr>
        <w:t xml:space="preserve">, porezi na imovinu planirani u iznosu od </w:t>
      </w:r>
      <w:r w:rsidR="00BA00E2">
        <w:rPr>
          <w:rFonts w:ascii="Times New Roman" w:hAnsi="Times New Roman" w:cs="Times New Roman"/>
        </w:rPr>
        <w:t>305.000,00</w:t>
      </w:r>
      <w:r w:rsidR="00EB4DDA" w:rsidRPr="003B6ABE">
        <w:rPr>
          <w:rFonts w:ascii="Times New Roman" w:hAnsi="Times New Roman" w:cs="Times New Roman"/>
        </w:rPr>
        <w:t xml:space="preserve"> eura, </w:t>
      </w:r>
      <w:r w:rsidRPr="003B6ABE">
        <w:rPr>
          <w:rFonts w:ascii="Times New Roman" w:hAnsi="Times New Roman" w:cs="Times New Roman"/>
        </w:rPr>
        <w:t xml:space="preserve">porezi na robu i usluge planirani u iznosu od </w:t>
      </w:r>
      <w:r w:rsidR="0019231C">
        <w:rPr>
          <w:rFonts w:ascii="Times New Roman" w:hAnsi="Times New Roman" w:cs="Times New Roman"/>
        </w:rPr>
        <w:t>2</w:t>
      </w:r>
      <w:r w:rsidR="00BA00E2">
        <w:rPr>
          <w:rFonts w:ascii="Times New Roman" w:hAnsi="Times New Roman" w:cs="Times New Roman"/>
        </w:rPr>
        <w:t>5</w:t>
      </w:r>
      <w:r w:rsidR="0019231C">
        <w:rPr>
          <w:rFonts w:ascii="Times New Roman" w:hAnsi="Times New Roman" w:cs="Times New Roman"/>
        </w:rPr>
        <w:t>.130,00</w:t>
      </w:r>
      <w:r w:rsidR="00EB4DDA" w:rsidRPr="003B6ABE">
        <w:rPr>
          <w:rFonts w:ascii="Times New Roman" w:hAnsi="Times New Roman" w:cs="Times New Roman"/>
        </w:rPr>
        <w:t xml:space="preserve"> eura, te ostali prihodi od poreza u iznosu </w:t>
      </w:r>
      <w:r w:rsidR="0019231C">
        <w:rPr>
          <w:rFonts w:ascii="Times New Roman" w:hAnsi="Times New Roman" w:cs="Times New Roman"/>
        </w:rPr>
        <w:t>200</w:t>
      </w:r>
      <w:r w:rsidR="00EB4DDA" w:rsidRPr="003B6ABE">
        <w:rPr>
          <w:rFonts w:ascii="Times New Roman" w:hAnsi="Times New Roman" w:cs="Times New Roman"/>
        </w:rPr>
        <w:t>,00 eura</w:t>
      </w:r>
    </w:p>
    <w:p w14:paraId="7439DA13" w14:textId="1302CD6A" w:rsidR="006D66FC" w:rsidRPr="003B6ABE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</w:rPr>
        <w:t xml:space="preserve">2. Pomoći iz inozemstva (darovnice) i od subjekata unutar općeg proračuna planirane u iznosu od </w:t>
      </w:r>
      <w:r w:rsidR="00BA00E2">
        <w:rPr>
          <w:rFonts w:ascii="Times New Roman" w:hAnsi="Times New Roman" w:cs="Times New Roman"/>
        </w:rPr>
        <w:t>9.498.000,00</w:t>
      </w:r>
      <w:r w:rsidRPr="003B6ABE">
        <w:rPr>
          <w:rFonts w:ascii="Times New Roman" w:hAnsi="Times New Roman" w:cs="Times New Roman"/>
        </w:rPr>
        <w:t xml:space="preserve"> </w:t>
      </w:r>
      <w:r w:rsidR="00EB4DDA" w:rsidRPr="003B6ABE">
        <w:rPr>
          <w:rFonts w:ascii="Times New Roman" w:hAnsi="Times New Roman" w:cs="Times New Roman"/>
        </w:rPr>
        <w:t>eura</w:t>
      </w:r>
      <w:r w:rsidRPr="003B6ABE">
        <w:rPr>
          <w:rFonts w:ascii="Times New Roman" w:hAnsi="Times New Roman" w:cs="Times New Roman"/>
        </w:rPr>
        <w:t xml:space="preserve">, od toga pomoći iz proračuna planirane u iznosu od </w:t>
      </w:r>
      <w:r w:rsidR="00BA00E2">
        <w:rPr>
          <w:rFonts w:ascii="Times New Roman" w:hAnsi="Times New Roman" w:cs="Times New Roman"/>
        </w:rPr>
        <w:t>3.000.000,00</w:t>
      </w:r>
      <w:r w:rsidR="00EB4DDA" w:rsidRPr="003B6ABE">
        <w:rPr>
          <w:rFonts w:ascii="Times New Roman" w:hAnsi="Times New Roman" w:cs="Times New Roman"/>
        </w:rPr>
        <w:t xml:space="preserve"> eura</w:t>
      </w:r>
      <w:r w:rsidRPr="003B6ABE">
        <w:rPr>
          <w:rFonts w:ascii="Times New Roman" w:hAnsi="Times New Roman" w:cs="Times New Roman"/>
        </w:rPr>
        <w:t xml:space="preserve">, pomoći od izvanproračunskih korisnika planirane u iznosu od </w:t>
      </w:r>
      <w:r w:rsidR="00BA00E2">
        <w:rPr>
          <w:rFonts w:ascii="Times New Roman" w:hAnsi="Times New Roman" w:cs="Times New Roman"/>
        </w:rPr>
        <w:t>1.950,000,00</w:t>
      </w:r>
      <w:r w:rsidR="00EB4DDA" w:rsidRPr="003B6ABE">
        <w:rPr>
          <w:rFonts w:ascii="Times New Roman" w:hAnsi="Times New Roman" w:cs="Times New Roman"/>
        </w:rPr>
        <w:t xml:space="preserve"> eura</w:t>
      </w:r>
      <w:r w:rsidRPr="003B6ABE">
        <w:rPr>
          <w:rFonts w:ascii="Times New Roman" w:hAnsi="Times New Roman" w:cs="Times New Roman"/>
        </w:rPr>
        <w:t xml:space="preserve"> i pomoći</w:t>
      </w:r>
      <w:r w:rsidR="00EB4DDA" w:rsidRPr="003B6ABE">
        <w:rPr>
          <w:rFonts w:ascii="Times New Roman" w:hAnsi="Times New Roman" w:cs="Times New Roman"/>
        </w:rPr>
        <w:t xml:space="preserve"> iz državnog proračuna</w:t>
      </w:r>
      <w:r w:rsidRPr="003B6ABE">
        <w:rPr>
          <w:rFonts w:ascii="Times New Roman" w:hAnsi="Times New Roman" w:cs="Times New Roman"/>
        </w:rPr>
        <w:t xml:space="preserve"> temeljem prijenosa sredstava EU planirane u iznosu od </w:t>
      </w:r>
      <w:r w:rsidR="00BA00E2">
        <w:rPr>
          <w:rFonts w:ascii="Times New Roman" w:hAnsi="Times New Roman" w:cs="Times New Roman"/>
        </w:rPr>
        <w:t>4.548</w:t>
      </w:r>
      <w:r w:rsidR="0019231C">
        <w:rPr>
          <w:rFonts w:ascii="Times New Roman" w:hAnsi="Times New Roman" w:cs="Times New Roman"/>
        </w:rPr>
        <w:t>.000,</w:t>
      </w:r>
      <w:r w:rsidR="00EB4DDA" w:rsidRPr="003B6ABE">
        <w:rPr>
          <w:rFonts w:ascii="Times New Roman" w:hAnsi="Times New Roman" w:cs="Times New Roman"/>
        </w:rPr>
        <w:t>00 eura</w:t>
      </w:r>
      <w:r w:rsidRPr="003B6ABE">
        <w:rPr>
          <w:rFonts w:ascii="Times New Roman" w:hAnsi="Times New Roman" w:cs="Times New Roman"/>
        </w:rPr>
        <w:t>;</w:t>
      </w:r>
    </w:p>
    <w:p w14:paraId="6A6FF932" w14:textId="591FF48E" w:rsidR="006D66FC" w:rsidRPr="003B6ABE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</w:rPr>
        <w:t xml:space="preserve">3. Prihodi od imovine planirani u iznosu od </w:t>
      </w:r>
      <w:r w:rsidR="0019231C">
        <w:rPr>
          <w:rFonts w:ascii="Times New Roman" w:hAnsi="Times New Roman" w:cs="Times New Roman"/>
        </w:rPr>
        <w:t>312.000,00</w:t>
      </w:r>
      <w:r w:rsidRPr="003B6ABE">
        <w:rPr>
          <w:rFonts w:ascii="Times New Roman" w:hAnsi="Times New Roman" w:cs="Times New Roman"/>
        </w:rPr>
        <w:t xml:space="preserve"> </w:t>
      </w:r>
      <w:r w:rsidR="00EB4DDA" w:rsidRPr="003B6ABE">
        <w:rPr>
          <w:rFonts w:ascii="Times New Roman" w:hAnsi="Times New Roman" w:cs="Times New Roman"/>
        </w:rPr>
        <w:t>eura</w:t>
      </w:r>
      <w:r w:rsidRPr="003B6ABE">
        <w:rPr>
          <w:rFonts w:ascii="Times New Roman" w:hAnsi="Times New Roman" w:cs="Times New Roman"/>
        </w:rPr>
        <w:t xml:space="preserve">, od toga prihodi od financijske imovine planirani u iznosu od </w:t>
      </w:r>
      <w:r w:rsidR="00EB4DDA" w:rsidRPr="003B6ABE">
        <w:rPr>
          <w:rFonts w:ascii="Times New Roman" w:hAnsi="Times New Roman" w:cs="Times New Roman"/>
        </w:rPr>
        <w:t>2.000,00</w:t>
      </w:r>
      <w:r w:rsidRPr="003B6ABE">
        <w:rPr>
          <w:rFonts w:ascii="Times New Roman" w:hAnsi="Times New Roman" w:cs="Times New Roman"/>
        </w:rPr>
        <w:t xml:space="preserve"> </w:t>
      </w:r>
      <w:r w:rsidR="00EB4DDA" w:rsidRPr="003B6ABE">
        <w:rPr>
          <w:rFonts w:ascii="Times New Roman" w:hAnsi="Times New Roman" w:cs="Times New Roman"/>
        </w:rPr>
        <w:t>eura</w:t>
      </w:r>
      <w:r w:rsidRPr="003B6ABE">
        <w:rPr>
          <w:rFonts w:ascii="Times New Roman" w:hAnsi="Times New Roman" w:cs="Times New Roman"/>
        </w:rPr>
        <w:t xml:space="preserve"> i prihodi od nefinancijske imovine planirani u iznosu od </w:t>
      </w:r>
      <w:r w:rsidR="0019231C">
        <w:rPr>
          <w:rFonts w:ascii="Times New Roman" w:hAnsi="Times New Roman" w:cs="Times New Roman"/>
        </w:rPr>
        <w:t>310</w:t>
      </w:r>
      <w:r w:rsidR="00EB4DDA" w:rsidRPr="003B6ABE">
        <w:rPr>
          <w:rFonts w:ascii="Times New Roman" w:hAnsi="Times New Roman" w:cs="Times New Roman"/>
        </w:rPr>
        <w:t>.000,00</w:t>
      </w:r>
      <w:r w:rsidRPr="003B6ABE">
        <w:rPr>
          <w:rFonts w:ascii="Times New Roman" w:hAnsi="Times New Roman" w:cs="Times New Roman"/>
        </w:rPr>
        <w:t xml:space="preserve"> </w:t>
      </w:r>
      <w:r w:rsidR="00EB4DDA" w:rsidRPr="003B6ABE">
        <w:rPr>
          <w:rFonts w:ascii="Times New Roman" w:hAnsi="Times New Roman" w:cs="Times New Roman"/>
        </w:rPr>
        <w:t>eura</w:t>
      </w:r>
      <w:r w:rsidRPr="003B6ABE">
        <w:rPr>
          <w:rFonts w:ascii="Times New Roman" w:hAnsi="Times New Roman" w:cs="Times New Roman"/>
        </w:rPr>
        <w:t>;</w:t>
      </w:r>
    </w:p>
    <w:p w14:paraId="64B7DB63" w14:textId="71CD725C" w:rsidR="006D66FC" w:rsidRPr="003B6ABE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</w:rPr>
        <w:t xml:space="preserve">4. Prihodi od upravnih i administrativnih pristojbi, pristojbi po posebnim propisima i naknada planirani u iznosu od </w:t>
      </w:r>
      <w:r w:rsidR="00035507">
        <w:rPr>
          <w:rFonts w:ascii="Times New Roman" w:hAnsi="Times New Roman" w:cs="Times New Roman"/>
        </w:rPr>
        <w:t>956.600,00</w:t>
      </w:r>
      <w:r w:rsidRPr="003B6ABE">
        <w:rPr>
          <w:rFonts w:ascii="Times New Roman" w:hAnsi="Times New Roman" w:cs="Times New Roman"/>
        </w:rPr>
        <w:t xml:space="preserve"> </w:t>
      </w:r>
      <w:r w:rsidR="00EB4DDA" w:rsidRPr="003B6ABE">
        <w:rPr>
          <w:rFonts w:ascii="Times New Roman" w:hAnsi="Times New Roman" w:cs="Times New Roman"/>
        </w:rPr>
        <w:t>eura</w:t>
      </w:r>
      <w:r w:rsidRPr="003B6ABE">
        <w:rPr>
          <w:rFonts w:ascii="Times New Roman" w:hAnsi="Times New Roman" w:cs="Times New Roman"/>
        </w:rPr>
        <w:t xml:space="preserve">, od toga upravne i administrativne pristojbe planirane u iznosu od </w:t>
      </w:r>
      <w:r w:rsidR="00035507">
        <w:rPr>
          <w:rFonts w:ascii="Times New Roman" w:hAnsi="Times New Roman" w:cs="Times New Roman"/>
        </w:rPr>
        <w:t>180</w:t>
      </w:r>
      <w:r w:rsidR="0077238E" w:rsidRPr="003B6ABE">
        <w:rPr>
          <w:rFonts w:ascii="Times New Roman" w:hAnsi="Times New Roman" w:cs="Times New Roman"/>
        </w:rPr>
        <w:t>.000,00 eura</w:t>
      </w:r>
      <w:r w:rsidRPr="003B6ABE">
        <w:rPr>
          <w:rFonts w:ascii="Times New Roman" w:hAnsi="Times New Roman" w:cs="Times New Roman"/>
        </w:rPr>
        <w:t xml:space="preserve">, prihodi po posebnim propisima planirani u iznosu od </w:t>
      </w:r>
      <w:r w:rsidR="00035507">
        <w:rPr>
          <w:rFonts w:ascii="Times New Roman" w:hAnsi="Times New Roman" w:cs="Times New Roman"/>
        </w:rPr>
        <w:t>70.600,</w:t>
      </w:r>
      <w:r w:rsidR="0077238E" w:rsidRPr="003B6ABE">
        <w:rPr>
          <w:rFonts w:ascii="Times New Roman" w:hAnsi="Times New Roman" w:cs="Times New Roman"/>
        </w:rPr>
        <w:t>00</w:t>
      </w:r>
      <w:r w:rsidRPr="003B6ABE">
        <w:rPr>
          <w:rFonts w:ascii="Times New Roman" w:hAnsi="Times New Roman" w:cs="Times New Roman"/>
        </w:rPr>
        <w:t xml:space="preserve"> </w:t>
      </w:r>
      <w:r w:rsidR="0077238E" w:rsidRPr="003B6ABE">
        <w:rPr>
          <w:rFonts w:ascii="Times New Roman" w:hAnsi="Times New Roman" w:cs="Times New Roman"/>
        </w:rPr>
        <w:t>eura</w:t>
      </w:r>
      <w:r w:rsidRPr="003B6ABE">
        <w:rPr>
          <w:rFonts w:ascii="Times New Roman" w:hAnsi="Times New Roman" w:cs="Times New Roman"/>
        </w:rPr>
        <w:t xml:space="preserve"> i komunalni doprinosi i naknade planirani u iznosu od </w:t>
      </w:r>
      <w:r w:rsidR="00035507">
        <w:rPr>
          <w:rFonts w:ascii="Times New Roman" w:hAnsi="Times New Roman" w:cs="Times New Roman"/>
        </w:rPr>
        <w:t>706.000</w:t>
      </w:r>
      <w:r w:rsidR="0077238E" w:rsidRPr="003B6ABE">
        <w:rPr>
          <w:rFonts w:ascii="Times New Roman" w:hAnsi="Times New Roman" w:cs="Times New Roman"/>
        </w:rPr>
        <w:t>,00 eura</w:t>
      </w:r>
      <w:r w:rsidRPr="003B6ABE">
        <w:rPr>
          <w:rFonts w:ascii="Times New Roman" w:hAnsi="Times New Roman" w:cs="Times New Roman"/>
        </w:rPr>
        <w:t>;</w:t>
      </w:r>
    </w:p>
    <w:p w14:paraId="62FC2BA0" w14:textId="5BBD5714" w:rsidR="006D66FC" w:rsidRPr="003B6ABE" w:rsidRDefault="003B6ABE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</w:rPr>
        <w:t>5</w:t>
      </w:r>
      <w:r w:rsidR="006D66FC" w:rsidRPr="003B6ABE">
        <w:rPr>
          <w:rFonts w:ascii="Times New Roman" w:hAnsi="Times New Roman" w:cs="Times New Roman"/>
        </w:rPr>
        <w:t xml:space="preserve">. Kazne, upravne mjere i ostali prihodi planirani u iznosu od </w:t>
      </w:r>
      <w:r w:rsidR="0019231C">
        <w:rPr>
          <w:rFonts w:ascii="Times New Roman" w:hAnsi="Times New Roman" w:cs="Times New Roman"/>
        </w:rPr>
        <w:t>30</w:t>
      </w:r>
      <w:r w:rsidRPr="003B6ABE">
        <w:rPr>
          <w:rFonts w:ascii="Times New Roman" w:hAnsi="Times New Roman" w:cs="Times New Roman"/>
        </w:rPr>
        <w:t>0,00</w:t>
      </w:r>
      <w:r w:rsidR="006D66FC" w:rsidRPr="003B6ABE">
        <w:rPr>
          <w:rFonts w:ascii="Times New Roman" w:hAnsi="Times New Roman" w:cs="Times New Roman"/>
        </w:rPr>
        <w:t xml:space="preserve"> </w:t>
      </w:r>
      <w:r w:rsidRPr="003B6ABE">
        <w:rPr>
          <w:rFonts w:ascii="Times New Roman" w:hAnsi="Times New Roman" w:cs="Times New Roman"/>
        </w:rPr>
        <w:t>eura</w:t>
      </w:r>
      <w:r w:rsidR="006D66FC" w:rsidRPr="003B6ABE">
        <w:rPr>
          <w:rFonts w:ascii="Times New Roman" w:hAnsi="Times New Roman" w:cs="Times New Roman"/>
        </w:rPr>
        <w:t xml:space="preserve">, od toga kazne i upravne mjere </w:t>
      </w:r>
      <w:r w:rsidR="0019231C">
        <w:rPr>
          <w:rFonts w:ascii="Times New Roman" w:hAnsi="Times New Roman" w:cs="Times New Roman"/>
        </w:rPr>
        <w:t>30</w:t>
      </w:r>
      <w:r w:rsidRPr="003B6ABE">
        <w:rPr>
          <w:rFonts w:ascii="Times New Roman" w:hAnsi="Times New Roman" w:cs="Times New Roman"/>
        </w:rPr>
        <w:t>0,00</w:t>
      </w:r>
      <w:r w:rsidR="006D66FC" w:rsidRPr="003B6ABE">
        <w:rPr>
          <w:rFonts w:ascii="Times New Roman" w:hAnsi="Times New Roman" w:cs="Times New Roman"/>
        </w:rPr>
        <w:t xml:space="preserve"> </w:t>
      </w:r>
      <w:r w:rsidRPr="003B6ABE">
        <w:rPr>
          <w:rFonts w:ascii="Times New Roman" w:hAnsi="Times New Roman" w:cs="Times New Roman"/>
        </w:rPr>
        <w:t>eura</w:t>
      </w:r>
    </w:p>
    <w:p w14:paraId="7F227A3B" w14:textId="77777777" w:rsidR="006D66FC" w:rsidRPr="003B6ABE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  <w:b/>
          <w:bCs/>
        </w:rPr>
        <w:t>Prihodi od prodaje nefinancijske imovine</w:t>
      </w:r>
    </w:p>
    <w:p w14:paraId="011BE4E4" w14:textId="675F5B62" w:rsidR="007813B3" w:rsidRDefault="006D66FC" w:rsidP="006D66FC">
      <w:pPr>
        <w:rPr>
          <w:rFonts w:ascii="Times New Roman" w:hAnsi="Times New Roman" w:cs="Times New Roman"/>
        </w:rPr>
      </w:pPr>
      <w:r w:rsidRPr="003B6ABE">
        <w:rPr>
          <w:rFonts w:ascii="Times New Roman" w:hAnsi="Times New Roman" w:cs="Times New Roman"/>
        </w:rPr>
        <w:t xml:space="preserve">Prihodi od prodaje nefinancijske imovine planirani </w:t>
      </w:r>
      <w:r w:rsidR="00AB23A2">
        <w:rPr>
          <w:rFonts w:ascii="Times New Roman" w:hAnsi="Times New Roman" w:cs="Times New Roman"/>
        </w:rPr>
        <w:t xml:space="preserve">su </w:t>
      </w:r>
      <w:r w:rsidRPr="003B6ABE">
        <w:rPr>
          <w:rFonts w:ascii="Times New Roman" w:hAnsi="Times New Roman" w:cs="Times New Roman"/>
        </w:rPr>
        <w:t xml:space="preserve">u iznosu od </w:t>
      </w:r>
      <w:r w:rsidR="00035507">
        <w:rPr>
          <w:rFonts w:ascii="Times New Roman" w:hAnsi="Times New Roman" w:cs="Times New Roman"/>
        </w:rPr>
        <w:t>7.672.670,00</w:t>
      </w:r>
      <w:r w:rsidR="00065B65">
        <w:rPr>
          <w:rFonts w:ascii="Times New Roman" w:hAnsi="Times New Roman" w:cs="Times New Roman"/>
        </w:rPr>
        <w:t xml:space="preserve"> </w:t>
      </w:r>
      <w:r w:rsidR="00AB23A2">
        <w:rPr>
          <w:rFonts w:ascii="Times New Roman" w:hAnsi="Times New Roman" w:cs="Times New Roman"/>
        </w:rPr>
        <w:t>eura</w:t>
      </w:r>
      <w:r w:rsidR="007813B3">
        <w:rPr>
          <w:rFonts w:ascii="Times New Roman" w:hAnsi="Times New Roman" w:cs="Times New Roman"/>
        </w:rPr>
        <w:t>, a čine ih:</w:t>
      </w:r>
    </w:p>
    <w:p w14:paraId="1B9661C9" w14:textId="2247A98D" w:rsidR="00D076ED" w:rsidRDefault="007813B3" w:rsidP="00781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1.P</w:t>
      </w:r>
      <w:r w:rsidR="006D66FC" w:rsidRPr="007813B3">
        <w:rPr>
          <w:rFonts w:ascii="Times New Roman" w:hAnsi="Times New Roman" w:cs="Times New Roman"/>
        </w:rPr>
        <w:t xml:space="preserve">rihodi od prodaje materijalne imovine – prirodnih bogatstava </w:t>
      </w:r>
      <w:r w:rsidR="00035507">
        <w:rPr>
          <w:rFonts w:ascii="Times New Roman" w:hAnsi="Times New Roman" w:cs="Times New Roman"/>
        </w:rPr>
        <w:t>7.672.670,00</w:t>
      </w:r>
      <w:r w:rsidR="00D076ED">
        <w:rPr>
          <w:rFonts w:ascii="Times New Roman" w:hAnsi="Times New Roman" w:cs="Times New Roman"/>
        </w:rPr>
        <w:t xml:space="preserve"> eura koji čine prihodi od prodaje zemljišta u vlasništvu RH i prihodi od prodaje zemljišta u vlasništvu općine</w:t>
      </w:r>
    </w:p>
    <w:p w14:paraId="4DADC05B" w14:textId="77777777" w:rsidR="00035507" w:rsidRDefault="00035507" w:rsidP="006D66FC">
      <w:pPr>
        <w:rPr>
          <w:rFonts w:ascii="Cambria" w:hAnsi="Cambria"/>
          <w:b/>
          <w:bCs/>
        </w:rPr>
      </w:pPr>
    </w:p>
    <w:p w14:paraId="659BBE26" w14:textId="77777777" w:rsidR="00035507" w:rsidRDefault="00035507" w:rsidP="006D66FC">
      <w:pPr>
        <w:rPr>
          <w:rFonts w:ascii="Cambria" w:hAnsi="Cambria"/>
          <w:b/>
          <w:bCs/>
        </w:rPr>
      </w:pPr>
    </w:p>
    <w:p w14:paraId="31563564" w14:textId="77777777" w:rsidR="00035507" w:rsidRDefault="00035507" w:rsidP="006D66FC">
      <w:pPr>
        <w:rPr>
          <w:rFonts w:ascii="Cambria" w:hAnsi="Cambria"/>
          <w:b/>
          <w:bCs/>
        </w:rPr>
      </w:pPr>
    </w:p>
    <w:p w14:paraId="01B38A95" w14:textId="77777777" w:rsidR="00035507" w:rsidRDefault="00035507" w:rsidP="006D66FC">
      <w:pPr>
        <w:rPr>
          <w:rFonts w:ascii="Cambria" w:hAnsi="Cambria"/>
          <w:b/>
          <w:bCs/>
        </w:rPr>
      </w:pPr>
    </w:p>
    <w:p w14:paraId="181DFB0C" w14:textId="07FC0988" w:rsidR="006D66FC" w:rsidRPr="006D66FC" w:rsidRDefault="00035507" w:rsidP="006D66FC">
      <w:pPr>
        <w:rPr>
          <w:rFonts w:ascii="Cambria" w:hAnsi="Cambria"/>
        </w:rPr>
      </w:pPr>
      <w:r>
        <w:rPr>
          <w:rFonts w:ascii="Cambria" w:hAnsi="Cambria"/>
          <w:b/>
          <w:bCs/>
        </w:rPr>
        <w:lastRenderedPageBreak/>
        <w:t>RASHODI I IZDACI:</w:t>
      </w:r>
    </w:p>
    <w:tbl>
      <w:tblPr>
        <w:tblStyle w:val="Tablicareetke2-isticanje3"/>
        <w:tblW w:w="11286" w:type="dxa"/>
        <w:tblLook w:val="04A0" w:firstRow="1" w:lastRow="0" w:firstColumn="1" w:lastColumn="0" w:noHBand="0" w:noVBand="1"/>
      </w:tblPr>
      <w:tblGrid>
        <w:gridCol w:w="8931"/>
        <w:gridCol w:w="2355"/>
      </w:tblGrid>
      <w:tr w:rsidR="007C124F" w:rsidRPr="007C124F" w14:paraId="40BC5510" w14:textId="77777777" w:rsidTr="001C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5134CC22" w14:textId="77777777" w:rsidR="007C124F" w:rsidRPr="007C124F" w:rsidRDefault="007C124F" w:rsidP="006D66FC">
            <w:pPr>
              <w:rPr>
                <w:rFonts w:ascii="Cambria" w:hAnsi="Cambria"/>
                <w:sz w:val="28"/>
                <w:szCs w:val="28"/>
              </w:rPr>
            </w:pPr>
            <w:r w:rsidRPr="007C124F">
              <w:rPr>
                <w:rFonts w:ascii="Cambria" w:hAnsi="Cambria"/>
                <w:sz w:val="28"/>
                <w:szCs w:val="28"/>
              </w:rPr>
              <w:t>Rashodi</w:t>
            </w:r>
          </w:p>
        </w:tc>
        <w:tc>
          <w:tcPr>
            <w:tcW w:w="2355" w:type="dxa"/>
            <w:hideMark/>
          </w:tcPr>
          <w:p w14:paraId="718806D8" w14:textId="0033E721" w:rsidR="007C124F" w:rsidRPr="007C124F" w:rsidRDefault="007C124F" w:rsidP="006D66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 w:rsidRPr="007C124F">
              <w:rPr>
                <w:rFonts w:ascii="Cambria" w:hAnsi="Cambria"/>
                <w:sz w:val="28"/>
                <w:szCs w:val="28"/>
              </w:rPr>
              <w:t>Iznos u eurima</w:t>
            </w:r>
          </w:p>
        </w:tc>
      </w:tr>
      <w:tr w:rsidR="007C124F" w:rsidRPr="007C124F" w14:paraId="1B27ABE6" w14:textId="77777777" w:rsidTr="000355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141816B0" w14:textId="2F93FF00" w:rsidR="007C124F" w:rsidRPr="007C124F" w:rsidRDefault="007C124F" w:rsidP="006D66FC">
            <w:pPr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</w:pPr>
            <w:r w:rsidRPr="007C124F"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  <w:t xml:space="preserve"> Rashodi poslovanja</w:t>
            </w:r>
          </w:p>
        </w:tc>
        <w:tc>
          <w:tcPr>
            <w:tcW w:w="2355" w:type="dxa"/>
          </w:tcPr>
          <w:p w14:paraId="7B2B2989" w14:textId="58D058AC" w:rsidR="007C124F" w:rsidRPr="00035507" w:rsidRDefault="00035507" w:rsidP="001C039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035507">
              <w:rPr>
                <w:rFonts w:ascii="Cambria" w:hAnsi="Cambria"/>
                <w:b/>
                <w:bCs/>
                <w:sz w:val="28"/>
                <w:szCs w:val="28"/>
              </w:rPr>
              <w:t>11.114.000,00</w:t>
            </w:r>
          </w:p>
        </w:tc>
      </w:tr>
      <w:tr w:rsidR="007C124F" w:rsidRPr="007C124F" w14:paraId="05598D56" w14:textId="77777777" w:rsidTr="000355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5BFA43F6" w14:textId="6CCAF223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 Rashodi za zaposlene</w:t>
            </w:r>
          </w:p>
        </w:tc>
        <w:tc>
          <w:tcPr>
            <w:tcW w:w="2355" w:type="dxa"/>
          </w:tcPr>
          <w:p w14:paraId="2B0E110E" w14:textId="769B55F3" w:rsidR="007C124F" w:rsidRPr="007C124F" w:rsidRDefault="00035507" w:rsidP="001C039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475.000,00</w:t>
            </w:r>
          </w:p>
        </w:tc>
      </w:tr>
      <w:tr w:rsidR="007C124F" w:rsidRPr="007C124F" w14:paraId="2E5B014B" w14:textId="77777777" w:rsidTr="000355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578FD257" w14:textId="5BE5B5F4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 Materijalni rashodi</w:t>
            </w:r>
          </w:p>
        </w:tc>
        <w:tc>
          <w:tcPr>
            <w:tcW w:w="2355" w:type="dxa"/>
          </w:tcPr>
          <w:p w14:paraId="438532FD" w14:textId="2D869838" w:rsidR="007C124F" w:rsidRPr="007C124F" w:rsidRDefault="00035507" w:rsidP="001C039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2.682.800,00</w:t>
            </w:r>
          </w:p>
        </w:tc>
      </w:tr>
      <w:tr w:rsidR="007C124F" w:rsidRPr="007C124F" w14:paraId="00FD83AF" w14:textId="77777777" w:rsidTr="000355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744D5DD4" w14:textId="4C62F044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 Financijski rashodi </w:t>
            </w:r>
          </w:p>
        </w:tc>
        <w:tc>
          <w:tcPr>
            <w:tcW w:w="2355" w:type="dxa"/>
          </w:tcPr>
          <w:p w14:paraId="57158813" w14:textId="691DF61A" w:rsidR="007C124F" w:rsidRPr="007C124F" w:rsidRDefault="00035507" w:rsidP="001C039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180.000,00</w:t>
            </w:r>
          </w:p>
        </w:tc>
      </w:tr>
      <w:tr w:rsidR="007C124F" w:rsidRPr="007C124F" w14:paraId="110D5E38" w14:textId="77777777" w:rsidTr="000355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18B17BF6" w14:textId="2959DF31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 Subvencije</w:t>
            </w:r>
          </w:p>
        </w:tc>
        <w:tc>
          <w:tcPr>
            <w:tcW w:w="2355" w:type="dxa"/>
          </w:tcPr>
          <w:p w14:paraId="6BED465C" w14:textId="507FB9DC" w:rsidR="007C124F" w:rsidRPr="007C124F" w:rsidRDefault="00035507" w:rsidP="001C039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5.237.000,00</w:t>
            </w:r>
          </w:p>
        </w:tc>
      </w:tr>
      <w:tr w:rsidR="007C124F" w:rsidRPr="007C124F" w14:paraId="0C65731F" w14:textId="77777777" w:rsidTr="000355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48E44A7B" w14:textId="7162E8F1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Pomoći dane u inozemstvo i unutar općeg proračuna</w:t>
            </w:r>
          </w:p>
        </w:tc>
        <w:tc>
          <w:tcPr>
            <w:tcW w:w="2355" w:type="dxa"/>
          </w:tcPr>
          <w:p w14:paraId="790A3D1A" w14:textId="7C916817" w:rsidR="00035507" w:rsidRPr="007C124F" w:rsidRDefault="00035507" w:rsidP="0003550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882.000,00</w:t>
            </w:r>
          </w:p>
        </w:tc>
      </w:tr>
      <w:tr w:rsidR="007C124F" w:rsidRPr="007C124F" w14:paraId="6957E45F" w14:textId="77777777" w:rsidTr="000355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2AFE323F" w14:textId="59E7D16E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Naknade građanima i kućanstvima</w:t>
            </w:r>
          </w:p>
        </w:tc>
        <w:tc>
          <w:tcPr>
            <w:tcW w:w="2355" w:type="dxa"/>
          </w:tcPr>
          <w:p w14:paraId="74DA6763" w14:textId="7EE7C3FE" w:rsidR="007C124F" w:rsidRPr="007C124F" w:rsidRDefault="00035507" w:rsidP="001C039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1.209.000,00</w:t>
            </w:r>
          </w:p>
        </w:tc>
      </w:tr>
      <w:tr w:rsidR="007C124F" w:rsidRPr="007C124F" w14:paraId="5F8602DC" w14:textId="77777777" w:rsidTr="000355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6BE10F37" w14:textId="7A66B262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Ostali rashodi</w:t>
            </w:r>
          </w:p>
        </w:tc>
        <w:tc>
          <w:tcPr>
            <w:tcW w:w="2355" w:type="dxa"/>
          </w:tcPr>
          <w:p w14:paraId="341190BD" w14:textId="430EB205" w:rsidR="007C124F" w:rsidRPr="007C124F" w:rsidRDefault="00035507" w:rsidP="001C039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448.200,00</w:t>
            </w:r>
          </w:p>
        </w:tc>
      </w:tr>
      <w:tr w:rsidR="007C124F" w:rsidRPr="007C124F" w14:paraId="05A208C6" w14:textId="77777777" w:rsidTr="000355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33289581" w14:textId="77777777" w:rsidR="007C124F" w:rsidRPr="007C124F" w:rsidRDefault="007C124F" w:rsidP="006D66FC">
            <w:pPr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</w:pPr>
            <w:r w:rsidRPr="007C124F"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  <w:t>Rashodi za nabavu nefinancijske imovine</w:t>
            </w:r>
          </w:p>
        </w:tc>
        <w:tc>
          <w:tcPr>
            <w:tcW w:w="2355" w:type="dxa"/>
          </w:tcPr>
          <w:p w14:paraId="36FC38B3" w14:textId="4C34730A" w:rsidR="007C124F" w:rsidRPr="00035507" w:rsidRDefault="00035507" w:rsidP="001C039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035507">
              <w:rPr>
                <w:rFonts w:ascii="Cambria" w:hAnsi="Cambria"/>
                <w:b/>
                <w:bCs/>
                <w:sz w:val="28"/>
                <w:szCs w:val="28"/>
              </w:rPr>
              <w:t>10.507.000,00</w:t>
            </w:r>
          </w:p>
        </w:tc>
      </w:tr>
      <w:tr w:rsidR="007C124F" w:rsidRPr="007C124F" w14:paraId="49DAA168" w14:textId="77777777" w:rsidTr="000355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34373BDE" w14:textId="7A061829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 Rashodi za nabavu neproizvodne dugotrajne imovine</w:t>
            </w:r>
          </w:p>
        </w:tc>
        <w:tc>
          <w:tcPr>
            <w:tcW w:w="2355" w:type="dxa"/>
          </w:tcPr>
          <w:p w14:paraId="4600865F" w14:textId="47A916AD" w:rsidR="007C124F" w:rsidRPr="007C124F" w:rsidRDefault="00035507" w:rsidP="001C039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2.493.000,00</w:t>
            </w:r>
          </w:p>
        </w:tc>
      </w:tr>
      <w:tr w:rsidR="007C124F" w:rsidRPr="007C124F" w14:paraId="66141AC7" w14:textId="77777777" w:rsidTr="000355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636EE3C7" w14:textId="7AF052C8" w:rsidR="007C124F" w:rsidRPr="00AC7A3E" w:rsidRDefault="007C124F" w:rsidP="006D66FC">
            <w:pPr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AC7A3E">
              <w:rPr>
                <w:rFonts w:ascii="Cambria" w:hAnsi="Cambria"/>
                <w:b w:val="0"/>
                <w:bCs w:val="0"/>
                <w:sz w:val="28"/>
                <w:szCs w:val="28"/>
              </w:rPr>
              <w:t xml:space="preserve">       Rashodi za nabavu proizvedene dugotrajne imovine</w:t>
            </w:r>
          </w:p>
        </w:tc>
        <w:tc>
          <w:tcPr>
            <w:tcW w:w="2355" w:type="dxa"/>
          </w:tcPr>
          <w:p w14:paraId="302530B2" w14:textId="309977C6" w:rsidR="007C124F" w:rsidRPr="007C124F" w:rsidRDefault="00035507" w:rsidP="001C039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8.014.000,00</w:t>
            </w:r>
          </w:p>
        </w:tc>
      </w:tr>
      <w:tr w:rsidR="007C124F" w:rsidRPr="007C124F" w14:paraId="6A54F285" w14:textId="77777777" w:rsidTr="000355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shd w:val="clear" w:color="auto" w:fill="D9D9D9" w:themeFill="background1" w:themeFillShade="D9"/>
            <w:hideMark/>
          </w:tcPr>
          <w:p w14:paraId="2C542FF7" w14:textId="17C7FC88" w:rsidR="007C124F" w:rsidRPr="007C124F" w:rsidRDefault="007C124F" w:rsidP="006D66FC">
            <w:pPr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</w:pPr>
            <w:r w:rsidRPr="007C124F">
              <w:rPr>
                <w:rFonts w:ascii="Cambria" w:hAnsi="Cambria"/>
                <w:i/>
                <w:iCs/>
                <w:sz w:val="28"/>
                <w:szCs w:val="28"/>
                <w:u w:val="single"/>
              </w:rPr>
              <w:t>Izdaci za financijsku imovinu i otplate zajmova</w:t>
            </w:r>
          </w:p>
        </w:tc>
        <w:tc>
          <w:tcPr>
            <w:tcW w:w="2355" w:type="dxa"/>
            <w:shd w:val="clear" w:color="auto" w:fill="D9D9D9" w:themeFill="background1" w:themeFillShade="D9"/>
          </w:tcPr>
          <w:p w14:paraId="34C0F13F" w14:textId="191C52E7" w:rsidR="007C124F" w:rsidRPr="00035507" w:rsidRDefault="00035507" w:rsidP="001C039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035507">
              <w:rPr>
                <w:rFonts w:ascii="Cambria" w:hAnsi="Cambria"/>
                <w:b/>
                <w:bCs/>
                <w:sz w:val="28"/>
                <w:szCs w:val="28"/>
              </w:rPr>
              <w:t>560.000,00</w:t>
            </w:r>
          </w:p>
        </w:tc>
      </w:tr>
      <w:tr w:rsidR="007C124F" w:rsidRPr="007C124F" w14:paraId="3DB5E7E5" w14:textId="77777777" w:rsidTr="000355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57E8D047" w14:textId="36B15374" w:rsidR="007C124F" w:rsidRPr="007C124F" w:rsidRDefault="007C124F" w:rsidP="006D66FC">
            <w:pPr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355" w:type="dxa"/>
          </w:tcPr>
          <w:p w14:paraId="198B0637" w14:textId="6E2FB14A" w:rsidR="007C124F" w:rsidRPr="007C124F" w:rsidRDefault="007C124F" w:rsidP="001C039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</w:p>
        </w:tc>
      </w:tr>
      <w:tr w:rsidR="007C124F" w:rsidRPr="007C124F" w14:paraId="399EADC6" w14:textId="77777777" w:rsidTr="000355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hideMark/>
          </w:tcPr>
          <w:p w14:paraId="068E0BB2" w14:textId="3F0E9DF4" w:rsidR="007C124F" w:rsidRPr="007C124F" w:rsidRDefault="007C124F" w:rsidP="006D66FC">
            <w:pPr>
              <w:rPr>
                <w:rFonts w:ascii="Cambria" w:hAnsi="Cambria"/>
                <w:sz w:val="28"/>
                <w:szCs w:val="28"/>
              </w:rPr>
            </w:pPr>
            <w:r w:rsidRPr="007C124F">
              <w:rPr>
                <w:rFonts w:ascii="Cambria" w:hAnsi="Cambria"/>
                <w:sz w:val="28"/>
                <w:szCs w:val="28"/>
              </w:rPr>
              <w:t>UKUPNO</w:t>
            </w:r>
            <w:r w:rsidR="00697B12">
              <w:rPr>
                <w:rFonts w:ascii="Cambria" w:hAnsi="Cambria"/>
                <w:sz w:val="28"/>
                <w:szCs w:val="28"/>
              </w:rPr>
              <w:t>:</w:t>
            </w:r>
          </w:p>
        </w:tc>
        <w:tc>
          <w:tcPr>
            <w:tcW w:w="2355" w:type="dxa"/>
          </w:tcPr>
          <w:p w14:paraId="1263546E" w14:textId="53148656" w:rsidR="007C124F" w:rsidRPr="00035507" w:rsidRDefault="00035507" w:rsidP="001C039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035507">
              <w:rPr>
                <w:rFonts w:ascii="Cambria" w:hAnsi="Cambria"/>
                <w:b/>
                <w:bCs/>
                <w:sz w:val="28"/>
                <w:szCs w:val="28"/>
              </w:rPr>
              <w:t>22.181.000,00</w:t>
            </w:r>
          </w:p>
        </w:tc>
      </w:tr>
    </w:tbl>
    <w:p w14:paraId="57EB6FD9" w14:textId="77777777" w:rsidR="006D66FC" w:rsidRPr="006D66FC" w:rsidRDefault="006D66FC" w:rsidP="006D66FC">
      <w:pPr>
        <w:rPr>
          <w:rFonts w:ascii="Cambria" w:hAnsi="Cambria"/>
          <w:b/>
          <w:bCs/>
        </w:rPr>
      </w:pPr>
    </w:p>
    <w:p w14:paraId="614E9A8D" w14:textId="77777777" w:rsidR="006D66FC" w:rsidRPr="006D66FC" w:rsidRDefault="006D66FC">
      <w:pPr>
        <w:rPr>
          <w:rFonts w:ascii="Cambria" w:hAnsi="Cambria"/>
          <w:b/>
          <w:bCs/>
        </w:rPr>
      </w:pPr>
      <w:r w:rsidRPr="006D66FC">
        <w:rPr>
          <w:rFonts w:ascii="Cambria" w:hAnsi="Cambria"/>
          <w:b/>
          <w:bCs/>
        </w:rPr>
        <w:br w:type="page"/>
      </w:r>
    </w:p>
    <w:p w14:paraId="170E3ED8" w14:textId="7E2EB7D0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  <w:b/>
          <w:bCs/>
        </w:rPr>
        <w:lastRenderedPageBreak/>
        <w:t>RASHODI I IZDACI</w:t>
      </w:r>
    </w:p>
    <w:p w14:paraId="0DFEEE94" w14:textId="6FCC851D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br/>
      </w:r>
      <w:r w:rsidRPr="006D66FC">
        <w:rPr>
          <w:rFonts w:ascii="Cambria" w:hAnsi="Cambria"/>
          <w:b/>
          <w:bCs/>
        </w:rPr>
        <w:t xml:space="preserve">Ukupni rashodi i izdaci Općine </w:t>
      </w:r>
      <w:r w:rsidR="004F3393">
        <w:rPr>
          <w:rFonts w:ascii="Cambria" w:hAnsi="Cambria"/>
          <w:b/>
          <w:bCs/>
        </w:rPr>
        <w:t>Brckovljani</w:t>
      </w:r>
      <w:r w:rsidRPr="006D66FC">
        <w:rPr>
          <w:rFonts w:ascii="Cambria" w:hAnsi="Cambria"/>
          <w:b/>
          <w:bCs/>
        </w:rPr>
        <w:t xml:space="preserve"> za 202</w:t>
      </w:r>
      <w:r w:rsidR="00616D26">
        <w:rPr>
          <w:rFonts w:ascii="Cambria" w:hAnsi="Cambria"/>
          <w:b/>
          <w:bCs/>
        </w:rPr>
        <w:t>6</w:t>
      </w:r>
      <w:r w:rsidRPr="006D66FC">
        <w:rPr>
          <w:rFonts w:ascii="Cambria" w:hAnsi="Cambria"/>
          <w:b/>
          <w:bCs/>
        </w:rPr>
        <w:t xml:space="preserve">. godinu planirani su u iznosu od </w:t>
      </w:r>
      <w:r w:rsidR="00035507">
        <w:rPr>
          <w:rFonts w:ascii="Times New Roman" w:hAnsi="Times New Roman" w:cs="Times New Roman"/>
          <w:b/>
          <w:bCs/>
        </w:rPr>
        <w:t>22.181.000,</w:t>
      </w:r>
      <w:r w:rsidR="001C0394">
        <w:rPr>
          <w:rFonts w:ascii="Times New Roman" w:hAnsi="Times New Roman" w:cs="Times New Roman"/>
          <w:b/>
          <w:bCs/>
        </w:rPr>
        <w:t>00</w:t>
      </w:r>
      <w:r w:rsidR="004F3393">
        <w:rPr>
          <w:rFonts w:ascii="Times New Roman" w:hAnsi="Times New Roman" w:cs="Times New Roman"/>
          <w:b/>
          <w:bCs/>
        </w:rPr>
        <w:t xml:space="preserve"> eura</w:t>
      </w:r>
      <w:r w:rsidRPr="006D66FC">
        <w:rPr>
          <w:rFonts w:ascii="Cambria" w:hAnsi="Cambria"/>
          <w:b/>
          <w:bCs/>
        </w:rPr>
        <w:t>.</w:t>
      </w:r>
    </w:p>
    <w:p w14:paraId="6782A8A7" w14:textId="08B5EFA5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br/>
      </w:r>
      <w:r w:rsidRPr="006D66FC">
        <w:rPr>
          <w:rFonts w:ascii="Cambria" w:hAnsi="Cambria"/>
          <w:b/>
          <w:bCs/>
        </w:rPr>
        <w:t>Rashodi poslovanja</w:t>
      </w:r>
    </w:p>
    <w:p w14:paraId="1A8CFB51" w14:textId="586571D9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Rashodi poslovanja Općine </w:t>
      </w:r>
      <w:r w:rsidR="004F3393">
        <w:rPr>
          <w:rFonts w:ascii="Cambria" w:hAnsi="Cambria"/>
        </w:rPr>
        <w:t>Brckovljani</w:t>
      </w:r>
      <w:r w:rsidRPr="006D66FC">
        <w:rPr>
          <w:rFonts w:ascii="Cambria" w:hAnsi="Cambria"/>
        </w:rPr>
        <w:t xml:space="preserve"> za 202</w:t>
      </w:r>
      <w:r w:rsidR="001C0394">
        <w:rPr>
          <w:rFonts w:ascii="Cambria" w:hAnsi="Cambria"/>
        </w:rPr>
        <w:t>5</w:t>
      </w:r>
      <w:r w:rsidRPr="006D66FC">
        <w:rPr>
          <w:rFonts w:ascii="Cambria" w:hAnsi="Cambria"/>
        </w:rPr>
        <w:t xml:space="preserve">. godinu planirani su u iznosu od  </w:t>
      </w:r>
      <w:r w:rsidR="00035507">
        <w:rPr>
          <w:rFonts w:ascii="Cambria" w:hAnsi="Cambria"/>
        </w:rPr>
        <w:t>11.114.</w:t>
      </w:r>
      <w:r w:rsidR="00082F84">
        <w:rPr>
          <w:rFonts w:ascii="Cambria" w:hAnsi="Cambria"/>
        </w:rPr>
        <w:t>000,00</w:t>
      </w:r>
      <w:r w:rsidRPr="006D66FC">
        <w:rPr>
          <w:rFonts w:ascii="Cambria" w:hAnsi="Cambria"/>
        </w:rPr>
        <w:t xml:space="preserve"> </w:t>
      </w:r>
      <w:r w:rsidR="00B43A8A">
        <w:rPr>
          <w:rFonts w:ascii="Cambria" w:hAnsi="Cambria"/>
        </w:rPr>
        <w:t>eura,</w:t>
      </w:r>
      <w:r w:rsidRPr="006D66FC">
        <w:rPr>
          <w:rFonts w:ascii="Cambria" w:hAnsi="Cambria"/>
        </w:rPr>
        <w:t xml:space="preserve"> a čine ih:</w:t>
      </w:r>
    </w:p>
    <w:p w14:paraId="2D921470" w14:textId="57EBBAD0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1. Rashodi za zaposlene planirani u iznosu od </w:t>
      </w:r>
      <w:r w:rsidR="00FF3FD3">
        <w:rPr>
          <w:rFonts w:ascii="Cambria" w:hAnsi="Cambria"/>
        </w:rPr>
        <w:t>475</w:t>
      </w:r>
      <w:r w:rsidR="001C0394">
        <w:rPr>
          <w:rFonts w:ascii="Cambria" w:hAnsi="Cambria"/>
        </w:rPr>
        <w:t>.000,00</w:t>
      </w:r>
      <w:r w:rsidRPr="006D66FC">
        <w:rPr>
          <w:rFonts w:ascii="Cambria" w:hAnsi="Cambria"/>
        </w:rPr>
        <w:t xml:space="preserve"> </w:t>
      </w:r>
      <w:r w:rsidR="00B43A8A">
        <w:rPr>
          <w:rFonts w:ascii="Cambria" w:hAnsi="Cambria"/>
        </w:rPr>
        <w:t>eura</w:t>
      </w:r>
      <w:r w:rsidRPr="006D66FC">
        <w:rPr>
          <w:rFonts w:ascii="Cambria" w:hAnsi="Cambria"/>
        </w:rPr>
        <w:t xml:space="preserve">, od toga plaće (bruto) planirane u iznosu od </w:t>
      </w:r>
      <w:r w:rsidR="001C0394">
        <w:rPr>
          <w:rFonts w:ascii="Cambria" w:hAnsi="Cambria"/>
        </w:rPr>
        <w:t>400.000,0</w:t>
      </w:r>
      <w:r w:rsidR="00ED16A8">
        <w:rPr>
          <w:rFonts w:ascii="Cambria" w:hAnsi="Cambria"/>
        </w:rPr>
        <w:t>0</w:t>
      </w:r>
      <w:r w:rsidRPr="006D66FC">
        <w:rPr>
          <w:rFonts w:ascii="Cambria" w:hAnsi="Cambria"/>
        </w:rPr>
        <w:t xml:space="preserve"> </w:t>
      </w:r>
      <w:r w:rsidR="00ED16A8">
        <w:rPr>
          <w:rFonts w:ascii="Cambria" w:hAnsi="Cambria"/>
        </w:rPr>
        <w:t>eura</w:t>
      </w:r>
      <w:r w:rsidRPr="006D66FC">
        <w:rPr>
          <w:rFonts w:ascii="Cambria" w:hAnsi="Cambria"/>
        </w:rPr>
        <w:t xml:space="preserve">, ostali rashodi za zaposlene planirani u iznosu od </w:t>
      </w:r>
      <w:r w:rsidR="001C0394">
        <w:rPr>
          <w:rFonts w:ascii="Cambria" w:hAnsi="Cambria"/>
        </w:rPr>
        <w:t>2</w:t>
      </w:r>
      <w:r w:rsidR="00FF3FD3">
        <w:rPr>
          <w:rFonts w:ascii="Cambria" w:hAnsi="Cambria"/>
        </w:rPr>
        <w:t>5</w:t>
      </w:r>
      <w:r w:rsidR="001C0394">
        <w:rPr>
          <w:rFonts w:ascii="Cambria" w:hAnsi="Cambria"/>
        </w:rPr>
        <w:t>.000,00</w:t>
      </w:r>
      <w:r w:rsidRPr="006D66FC">
        <w:rPr>
          <w:rFonts w:ascii="Cambria" w:hAnsi="Cambria"/>
        </w:rPr>
        <w:t xml:space="preserve"> </w:t>
      </w:r>
      <w:r w:rsidR="00ED16A8">
        <w:rPr>
          <w:rFonts w:ascii="Cambria" w:hAnsi="Cambria"/>
        </w:rPr>
        <w:t>eura</w:t>
      </w:r>
      <w:r w:rsidRPr="006D66FC">
        <w:rPr>
          <w:rFonts w:ascii="Cambria" w:hAnsi="Cambria"/>
        </w:rPr>
        <w:t xml:space="preserve"> i doprinosi na plaće planirani u iznosu od </w:t>
      </w:r>
      <w:r w:rsidR="001C0394">
        <w:rPr>
          <w:rFonts w:ascii="Cambria" w:hAnsi="Cambria"/>
        </w:rPr>
        <w:t>50.</w:t>
      </w:r>
      <w:r w:rsidR="00ED16A8">
        <w:rPr>
          <w:rFonts w:ascii="Cambria" w:hAnsi="Cambria"/>
        </w:rPr>
        <w:t>000,00</w:t>
      </w:r>
      <w:r w:rsidRPr="006D66FC">
        <w:rPr>
          <w:rFonts w:ascii="Cambria" w:hAnsi="Cambria"/>
        </w:rPr>
        <w:t xml:space="preserve"> </w:t>
      </w:r>
      <w:r w:rsidR="00ED16A8">
        <w:rPr>
          <w:rFonts w:ascii="Cambria" w:hAnsi="Cambria"/>
        </w:rPr>
        <w:t>eura</w:t>
      </w:r>
      <w:r w:rsidRPr="006D66FC">
        <w:rPr>
          <w:rFonts w:ascii="Cambria" w:hAnsi="Cambria"/>
        </w:rPr>
        <w:t>;</w:t>
      </w:r>
    </w:p>
    <w:p w14:paraId="5826E780" w14:textId="12DB6B08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2. Materijalni rashodi planirani u iznosu od </w:t>
      </w:r>
      <w:r w:rsidR="00FF3FD3">
        <w:rPr>
          <w:rFonts w:ascii="Cambria" w:hAnsi="Cambria"/>
        </w:rPr>
        <w:t>2.682.800,00</w:t>
      </w:r>
      <w:r w:rsidR="00ED16A8">
        <w:rPr>
          <w:rFonts w:ascii="Cambria" w:hAnsi="Cambria"/>
        </w:rPr>
        <w:t xml:space="preserve"> eura</w:t>
      </w:r>
      <w:r w:rsidRPr="006D66FC">
        <w:rPr>
          <w:rFonts w:ascii="Cambria" w:hAnsi="Cambria"/>
        </w:rPr>
        <w:t xml:space="preserve">, od toga naknade troškova zaposlenima planirane u iznosu od </w:t>
      </w:r>
      <w:r w:rsidR="00FF3FD3">
        <w:rPr>
          <w:rFonts w:ascii="Cambria" w:hAnsi="Cambria"/>
        </w:rPr>
        <w:t>17</w:t>
      </w:r>
      <w:r w:rsidR="001C0394">
        <w:rPr>
          <w:rFonts w:ascii="Cambria" w:hAnsi="Cambria"/>
        </w:rPr>
        <w:t>.000</w:t>
      </w:r>
      <w:r w:rsidR="00ED16A8">
        <w:rPr>
          <w:rFonts w:ascii="Cambria" w:hAnsi="Cambria"/>
        </w:rPr>
        <w:t>,00 eura</w:t>
      </w:r>
      <w:r w:rsidRPr="006D66FC">
        <w:rPr>
          <w:rFonts w:ascii="Cambria" w:hAnsi="Cambria"/>
        </w:rPr>
        <w:t xml:space="preserve">, rashodi za materijal i energiju planirani u iznosu od </w:t>
      </w:r>
      <w:r w:rsidR="00FF3FD3">
        <w:rPr>
          <w:rFonts w:ascii="Cambria" w:hAnsi="Cambria"/>
        </w:rPr>
        <w:t>172.500</w:t>
      </w:r>
      <w:r w:rsidR="001C0394">
        <w:rPr>
          <w:rFonts w:ascii="Cambria" w:hAnsi="Cambria"/>
        </w:rPr>
        <w:t>,</w:t>
      </w:r>
      <w:r w:rsidR="00ED16A8">
        <w:rPr>
          <w:rFonts w:ascii="Cambria" w:hAnsi="Cambria"/>
        </w:rPr>
        <w:t>00 eura</w:t>
      </w:r>
      <w:r w:rsidRPr="006D66FC">
        <w:rPr>
          <w:rFonts w:ascii="Cambria" w:hAnsi="Cambria"/>
        </w:rPr>
        <w:t xml:space="preserve">, rashodi za usluge planirani u iznosu od </w:t>
      </w:r>
      <w:r w:rsidR="00FF3FD3">
        <w:rPr>
          <w:rFonts w:ascii="Cambria" w:hAnsi="Cambria"/>
        </w:rPr>
        <w:t>1.923.900,00</w:t>
      </w:r>
      <w:r w:rsidR="00ED16A8">
        <w:rPr>
          <w:rFonts w:ascii="Cambria" w:hAnsi="Cambria"/>
        </w:rPr>
        <w:t xml:space="preserve"> eura</w:t>
      </w:r>
      <w:r w:rsidRPr="006D66FC">
        <w:rPr>
          <w:rFonts w:ascii="Cambria" w:hAnsi="Cambria"/>
        </w:rPr>
        <w:t xml:space="preserve"> i ostali nespomenuti rashodi poslovanja planirani u iznosu od </w:t>
      </w:r>
      <w:r w:rsidR="00FF3FD3">
        <w:rPr>
          <w:rFonts w:ascii="Cambria" w:hAnsi="Cambria"/>
        </w:rPr>
        <w:t>569.400,00</w:t>
      </w:r>
      <w:r w:rsidRPr="006D66FC">
        <w:rPr>
          <w:rFonts w:ascii="Cambria" w:hAnsi="Cambria"/>
        </w:rPr>
        <w:t xml:space="preserve"> </w:t>
      </w:r>
      <w:r w:rsidR="00526BB7">
        <w:rPr>
          <w:rFonts w:ascii="Cambria" w:hAnsi="Cambria"/>
        </w:rPr>
        <w:t>eura</w:t>
      </w:r>
      <w:r w:rsidRPr="006D66FC">
        <w:rPr>
          <w:rFonts w:ascii="Cambria" w:hAnsi="Cambria"/>
        </w:rPr>
        <w:t>;</w:t>
      </w:r>
    </w:p>
    <w:p w14:paraId="678BF908" w14:textId="7E741FC2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3. Financijski rashodi planirani u iznosu od </w:t>
      </w:r>
      <w:r w:rsidR="00FF3FD3">
        <w:rPr>
          <w:rFonts w:ascii="Cambria" w:hAnsi="Cambria"/>
        </w:rPr>
        <w:t>180</w:t>
      </w:r>
      <w:r w:rsidR="00243750">
        <w:rPr>
          <w:rFonts w:ascii="Cambria" w:hAnsi="Cambria"/>
        </w:rPr>
        <w:t>.000,00</w:t>
      </w:r>
      <w:r w:rsidR="00ED16A8">
        <w:rPr>
          <w:rFonts w:ascii="Cambria" w:hAnsi="Cambria"/>
        </w:rPr>
        <w:t xml:space="preserve"> eura</w:t>
      </w:r>
      <w:r w:rsidRPr="006D66FC">
        <w:rPr>
          <w:rFonts w:ascii="Cambria" w:hAnsi="Cambria"/>
        </w:rPr>
        <w:t xml:space="preserve">, a čine ih </w:t>
      </w:r>
      <w:r w:rsidR="00243750">
        <w:rPr>
          <w:rFonts w:ascii="Cambria" w:hAnsi="Cambria"/>
        </w:rPr>
        <w:t xml:space="preserve">kamate za primljene kredite i zajmove </w:t>
      </w:r>
      <w:r w:rsidR="00FF3FD3">
        <w:rPr>
          <w:rFonts w:ascii="Cambria" w:hAnsi="Cambria"/>
        </w:rPr>
        <w:t>160</w:t>
      </w:r>
      <w:r w:rsidR="00243750">
        <w:rPr>
          <w:rFonts w:ascii="Cambria" w:hAnsi="Cambria"/>
        </w:rPr>
        <w:t xml:space="preserve">.000,00 i </w:t>
      </w:r>
      <w:r w:rsidR="00ED16A8">
        <w:rPr>
          <w:rFonts w:ascii="Cambria" w:hAnsi="Cambria"/>
        </w:rPr>
        <w:t xml:space="preserve">ostali financijski rashodi u iznosu od </w:t>
      </w:r>
      <w:r w:rsidR="00FF3FD3">
        <w:rPr>
          <w:rFonts w:ascii="Cambria" w:hAnsi="Cambria"/>
        </w:rPr>
        <w:t>20</w:t>
      </w:r>
      <w:r w:rsidR="00ED16A8">
        <w:rPr>
          <w:rFonts w:ascii="Cambria" w:hAnsi="Cambria"/>
        </w:rPr>
        <w:t>.000,00 eura (usluge banke, fine)</w:t>
      </w:r>
    </w:p>
    <w:p w14:paraId="7FDD9872" w14:textId="09FD15CD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4. Subvencije planirane u iznosu od </w:t>
      </w:r>
      <w:r w:rsidR="00FF3FD3">
        <w:rPr>
          <w:rFonts w:ascii="Cambria" w:hAnsi="Cambria"/>
        </w:rPr>
        <w:t>5.237.000,00</w:t>
      </w:r>
      <w:r w:rsidR="00ED16A8">
        <w:rPr>
          <w:rFonts w:ascii="Cambria" w:hAnsi="Cambria"/>
        </w:rPr>
        <w:t xml:space="preserve"> eura</w:t>
      </w:r>
      <w:r w:rsidRPr="006D66FC">
        <w:rPr>
          <w:rFonts w:ascii="Cambria" w:hAnsi="Cambria"/>
        </w:rPr>
        <w:t xml:space="preserve">, a čine ih subvencije trgovačkim društvima u javnom sektoru u iznosu od </w:t>
      </w:r>
      <w:r w:rsidR="00FF3FD3">
        <w:rPr>
          <w:rFonts w:ascii="Cambria" w:hAnsi="Cambria"/>
        </w:rPr>
        <w:t>5.228.000,00</w:t>
      </w:r>
      <w:r w:rsidRPr="006D66FC">
        <w:rPr>
          <w:rFonts w:ascii="Cambria" w:hAnsi="Cambria"/>
        </w:rPr>
        <w:t xml:space="preserve"> </w:t>
      </w:r>
      <w:r w:rsidR="00D62D6D">
        <w:rPr>
          <w:rFonts w:ascii="Cambria" w:hAnsi="Cambria"/>
        </w:rPr>
        <w:t>eur</w:t>
      </w:r>
      <w:r w:rsidRPr="006D66FC">
        <w:rPr>
          <w:rFonts w:ascii="Cambria" w:hAnsi="Cambria"/>
        </w:rPr>
        <w:t xml:space="preserve">a i subvencije poljoprivrednicima u iznosu od </w:t>
      </w:r>
      <w:r w:rsidR="00243750">
        <w:rPr>
          <w:rFonts w:ascii="Cambria" w:hAnsi="Cambria"/>
        </w:rPr>
        <w:t>9.000</w:t>
      </w:r>
      <w:r w:rsidR="00D62D6D">
        <w:rPr>
          <w:rFonts w:ascii="Cambria" w:hAnsi="Cambria"/>
        </w:rPr>
        <w:t>,00</w:t>
      </w:r>
      <w:r w:rsidRPr="006D66FC">
        <w:rPr>
          <w:rFonts w:ascii="Cambria" w:hAnsi="Cambria"/>
        </w:rPr>
        <w:t xml:space="preserve"> </w:t>
      </w:r>
      <w:r w:rsidR="00D62D6D">
        <w:rPr>
          <w:rFonts w:ascii="Cambria" w:hAnsi="Cambria"/>
        </w:rPr>
        <w:t>eura</w:t>
      </w:r>
      <w:r w:rsidRPr="006D66FC">
        <w:rPr>
          <w:rFonts w:ascii="Cambria" w:hAnsi="Cambria"/>
        </w:rPr>
        <w:t>;</w:t>
      </w:r>
    </w:p>
    <w:p w14:paraId="732E46DF" w14:textId="019BB369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5. Pomoći dane unutar općeg proračuna planirane u iznosu od </w:t>
      </w:r>
      <w:r w:rsidR="00FF3FD3">
        <w:rPr>
          <w:rFonts w:ascii="Cambria" w:hAnsi="Cambria"/>
        </w:rPr>
        <w:t>882.000,0</w:t>
      </w:r>
      <w:r w:rsidR="00D62D6D">
        <w:rPr>
          <w:rFonts w:ascii="Cambria" w:hAnsi="Cambria"/>
        </w:rPr>
        <w:t>0</w:t>
      </w:r>
      <w:r w:rsidRPr="006D66FC">
        <w:rPr>
          <w:rFonts w:ascii="Cambria" w:hAnsi="Cambria"/>
        </w:rPr>
        <w:t xml:space="preserve"> </w:t>
      </w:r>
      <w:r w:rsidR="00D62D6D">
        <w:rPr>
          <w:rFonts w:ascii="Cambria" w:hAnsi="Cambria"/>
        </w:rPr>
        <w:t>eura</w:t>
      </w:r>
      <w:r w:rsidRPr="006D66FC">
        <w:rPr>
          <w:rFonts w:ascii="Cambria" w:hAnsi="Cambria"/>
        </w:rPr>
        <w:t>;</w:t>
      </w:r>
    </w:p>
    <w:p w14:paraId="5161C3C9" w14:textId="2EE4FC45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6. Naknade građanima i kućanstvima na temelju osiguranja i druge naknade planirane u iznosu od </w:t>
      </w:r>
      <w:r w:rsidR="00FF3FD3">
        <w:rPr>
          <w:rFonts w:ascii="Cambria" w:hAnsi="Cambria"/>
        </w:rPr>
        <w:t>1.209.000</w:t>
      </w:r>
      <w:r w:rsidR="00D62D6D">
        <w:rPr>
          <w:rFonts w:ascii="Cambria" w:hAnsi="Cambria"/>
        </w:rPr>
        <w:t>,00</w:t>
      </w:r>
      <w:r w:rsidRPr="006D66FC">
        <w:rPr>
          <w:rFonts w:ascii="Cambria" w:hAnsi="Cambria"/>
        </w:rPr>
        <w:t xml:space="preserve"> </w:t>
      </w:r>
      <w:r w:rsidR="00D62D6D">
        <w:rPr>
          <w:rFonts w:ascii="Cambria" w:hAnsi="Cambria"/>
        </w:rPr>
        <w:t>eura</w:t>
      </w:r>
      <w:r w:rsidRPr="006D66FC">
        <w:rPr>
          <w:rFonts w:ascii="Cambria" w:hAnsi="Cambria"/>
        </w:rPr>
        <w:t xml:space="preserve"> za ostale naknade građanima i kućanstvima iz proračuna:</w:t>
      </w:r>
    </w:p>
    <w:p w14:paraId="2EA0C9B7" w14:textId="306312D6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7. Ostali rashodi planirani u iznosu od </w:t>
      </w:r>
      <w:r w:rsidR="00FF3FD3">
        <w:rPr>
          <w:rFonts w:ascii="Cambria" w:hAnsi="Cambria"/>
        </w:rPr>
        <w:t>448.200,00</w:t>
      </w:r>
      <w:r w:rsidR="00D62D6D">
        <w:rPr>
          <w:rFonts w:ascii="Cambria" w:hAnsi="Cambria"/>
        </w:rPr>
        <w:t xml:space="preserve"> eura</w:t>
      </w:r>
      <w:r w:rsidRPr="006D66FC">
        <w:rPr>
          <w:rFonts w:ascii="Cambria" w:hAnsi="Cambria"/>
        </w:rPr>
        <w:t xml:space="preserve"> od toga tekuće donacije planirane u iznosu od </w:t>
      </w:r>
      <w:r w:rsidR="00FF3FD3">
        <w:rPr>
          <w:rFonts w:ascii="Cambria" w:hAnsi="Cambria"/>
        </w:rPr>
        <w:t>440</w:t>
      </w:r>
      <w:r w:rsidR="00243750">
        <w:rPr>
          <w:rFonts w:ascii="Cambria" w:hAnsi="Cambria"/>
        </w:rPr>
        <w:t>.</w:t>
      </w:r>
      <w:r w:rsidR="00FF3FD3">
        <w:rPr>
          <w:rFonts w:ascii="Cambria" w:hAnsi="Cambria"/>
        </w:rPr>
        <w:t>2</w:t>
      </w:r>
      <w:r w:rsidR="00243750">
        <w:rPr>
          <w:rFonts w:ascii="Cambria" w:hAnsi="Cambria"/>
        </w:rPr>
        <w:t>00</w:t>
      </w:r>
      <w:r w:rsidR="00D62D6D">
        <w:rPr>
          <w:rFonts w:ascii="Cambria" w:hAnsi="Cambria"/>
        </w:rPr>
        <w:t>,00 eura</w:t>
      </w:r>
      <w:r w:rsidRPr="006D66FC">
        <w:rPr>
          <w:rFonts w:ascii="Cambria" w:hAnsi="Cambria"/>
        </w:rPr>
        <w:t xml:space="preserve">, naknade štete u iznosu od </w:t>
      </w:r>
      <w:r w:rsidR="00243750">
        <w:rPr>
          <w:rFonts w:ascii="Cambria" w:hAnsi="Cambria"/>
        </w:rPr>
        <w:t>7.000</w:t>
      </w:r>
      <w:r w:rsidR="00D62D6D">
        <w:rPr>
          <w:rFonts w:ascii="Cambria" w:hAnsi="Cambria"/>
        </w:rPr>
        <w:t>,00 eura</w:t>
      </w:r>
      <w:r w:rsidRPr="006D66FC">
        <w:rPr>
          <w:rFonts w:ascii="Cambria" w:hAnsi="Cambria"/>
        </w:rPr>
        <w:t xml:space="preserve"> i nepredviđeni rashodi do visine proračunske pričuve planirani u iznosu od </w:t>
      </w:r>
      <w:r w:rsidR="00D62D6D">
        <w:rPr>
          <w:rFonts w:ascii="Cambria" w:hAnsi="Cambria"/>
        </w:rPr>
        <w:t>1.</w:t>
      </w:r>
      <w:r w:rsidR="00243750">
        <w:rPr>
          <w:rFonts w:ascii="Cambria" w:hAnsi="Cambria"/>
        </w:rPr>
        <w:t>00</w:t>
      </w:r>
      <w:r w:rsidR="00D62D6D">
        <w:rPr>
          <w:rFonts w:ascii="Cambria" w:hAnsi="Cambria"/>
        </w:rPr>
        <w:t>0,00 eura.</w:t>
      </w:r>
    </w:p>
    <w:p w14:paraId="69674732" w14:textId="77777777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br/>
      </w:r>
    </w:p>
    <w:p w14:paraId="0D388B92" w14:textId="77777777" w:rsidR="00D62D6D" w:rsidRDefault="00D62D6D" w:rsidP="006D66FC">
      <w:pPr>
        <w:rPr>
          <w:rFonts w:ascii="Cambria" w:hAnsi="Cambria"/>
          <w:b/>
          <w:bCs/>
        </w:rPr>
      </w:pPr>
    </w:p>
    <w:p w14:paraId="6C78EE76" w14:textId="77777777" w:rsidR="00D62D6D" w:rsidRDefault="00D62D6D" w:rsidP="006D66FC">
      <w:pPr>
        <w:rPr>
          <w:rFonts w:ascii="Cambria" w:hAnsi="Cambria"/>
          <w:b/>
          <w:bCs/>
        </w:rPr>
      </w:pPr>
    </w:p>
    <w:p w14:paraId="04DE37A3" w14:textId="77777777" w:rsidR="00D62D6D" w:rsidRDefault="00D62D6D" w:rsidP="006D66FC">
      <w:pPr>
        <w:rPr>
          <w:rFonts w:ascii="Cambria" w:hAnsi="Cambria"/>
          <w:b/>
          <w:bCs/>
        </w:rPr>
      </w:pPr>
    </w:p>
    <w:p w14:paraId="3A234193" w14:textId="76611136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  <w:b/>
          <w:bCs/>
        </w:rPr>
        <w:t>Rashodi za nabavu nefinancijske imovine</w:t>
      </w:r>
    </w:p>
    <w:p w14:paraId="75977A44" w14:textId="5A9EC1B0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Rashodi za nabavu nefinancijske imovine planirani u iznosu od </w:t>
      </w:r>
      <w:r w:rsidR="00FF3FD3">
        <w:rPr>
          <w:rFonts w:ascii="Cambria" w:hAnsi="Cambria"/>
        </w:rPr>
        <w:t>10.507.000,00</w:t>
      </w:r>
      <w:r w:rsidRPr="006D66FC">
        <w:rPr>
          <w:rFonts w:ascii="Cambria" w:hAnsi="Cambria"/>
        </w:rPr>
        <w:t xml:space="preserve"> </w:t>
      </w:r>
      <w:r w:rsidR="00D62D6D">
        <w:rPr>
          <w:rFonts w:ascii="Cambria" w:hAnsi="Cambria"/>
        </w:rPr>
        <w:t>eura</w:t>
      </w:r>
      <w:r w:rsidRPr="006D66FC">
        <w:rPr>
          <w:rFonts w:ascii="Cambria" w:hAnsi="Cambria"/>
        </w:rPr>
        <w:t>, a čine ih:</w:t>
      </w:r>
    </w:p>
    <w:p w14:paraId="4F3A890D" w14:textId="1F6715A4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>1. Rashodi za nabavu ne</w:t>
      </w:r>
      <w:r w:rsidR="00697B12">
        <w:rPr>
          <w:rFonts w:ascii="Cambria" w:hAnsi="Cambria"/>
        </w:rPr>
        <w:t xml:space="preserve"> </w:t>
      </w:r>
      <w:r w:rsidRPr="006D66FC">
        <w:rPr>
          <w:rFonts w:ascii="Cambria" w:hAnsi="Cambria"/>
        </w:rPr>
        <w:t>proizv</w:t>
      </w:r>
      <w:r w:rsidR="00697B12">
        <w:rPr>
          <w:rFonts w:ascii="Cambria" w:hAnsi="Cambria"/>
        </w:rPr>
        <w:t>e</w:t>
      </w:r>
      <w:r w:rsidRPr="006D66FC">
        <w:rPr>
          <w:rFonts w:ascii="Cambria" w:hAnsi="Cambria"/>
        </w:rPr>
        <w:t xml:space="preserve">dene dugotrajne imovine planirani u iznosu od </w:t>
      </w:r>
      <w:r w:rsidR="00FF3FD3">
        <w:rPr>
          <w:rFonts w:ascii="Cambria" w:hAnsi="Cambria"/>
        </w:rPr>
        <w:t>2.493.000,00</w:t>
      </w:r>
      <w:r w:rsidR="00D62D6D">
        <w:rPr>
          <w:rFonts w:ascii="Cambria" w:hAnsi="Cambria"/>
        </w:rPr>
        <w:t xml:space="preserve"> eura, rashodi za nabavu materijalne imovine- prirodna bogatstva u iznosu od </w:t>
      </w:r>
      <w:r w:rsidR="00FF3FD3">
        <w:rPr>
          <w:rFonts w:ascii="Cambria" w:hAnsi="Cambria"/>
        </w:rPr>
        <w:t>2</w:t>
      </w:r>
      <w:r w:rsidR="00243750">
        <w:rPr>
          <w:rFonts w:ascii="Cambria" w:hAnsi="Cambria"/>
        </w:rPr>
        <w:t>00.000</w:t>
      </w:r>
      <w:r w:rsidR="00D62D6D">
        <w:rPr>
          <w:rFonts w:ascii="Cambria" w:hAnsi="Cambria"/>
        </w:rPr>
        <w:t>,00 eura</w:t>
      </w:r>
      <w:r w:rsidRPr="006D66FC">
        <w:rPr>
          <w:rFonts w:ascii="Cambria" w:hAnsi="Cambria"/>
        </w:rPr>
        <w:t xml:space="preserve"> i nematerijalna imovina </w:t>
      </w:r>
      <w:r w:rsidR="00FF3FD3">
        <w:rPr>
          <w:rFonts w:ascii="Cambria" w:hAnsi="Cambria"/>
        </w:rPr>
        <w:t>2.293.000,00</w:t>
      </w:r>
      <w:r w:rsidRPr="006D66FC">
        <w:rPr>
          <w:rFonts w:ascii="Cambria" w:hAnsi="Cambria"/>
        </w:rPr>
        <w:t xml:space="preserve"> </w:t>
      </w:r>
      <w:r w:rsidR="00D62D6D">
        <w:rPr>
          <w:rFonts w:ascii="Cambria" w:hAnsi="Cambria"/>
        </w:rPr>
        <w:t>eura</w:t>
      </w:r>
      <w:r w:rsidRPr="006D66FC">
        <w:rPr>
          <w:rFonts w:ascii="Cambria" w:hAnsi="Cambria"/>
        </w:rPr>
        <w:t>;</w:t>
      </w:r>
    </w:p>
    <w:p w14:paraId="13A8856D" w14:textId="2D42183D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2. Rashodi za nabavu proizvedene dugotrajne imovine planirani u iznosu od </w:t>
      </w:r>
      <w:r w:rsidR="00FF3FD3">
        <w:rPr>
          <w:rFonts w:ascii="Cambria" w:hAnsi="Cambria"/>
        </w:rPr>
        <w:t>8.014.000,00</w:t>
      </w:r>
      <w:r w:rsidRPr="006D66FC">
        <w:rPr>
          <w:rFonts w:ascii="Cambria" w:hAnsi="Cambria"/>
        </w:rPr>
        <w:t xml:space="preserve"> </w:t>
      </w:r>
      <w:r w:rsidR="00D62D6D">
        <w:rPr>
          <w:rFonts w:ascii="Cambria" w:hAnsi="Cambria"/>
        </w:rPr>
        <w:t>eura</w:t>
      </w:r>
      <w:r w:rsidRPr="006D66FC">
        <w:rPr>
          <w:rFonts w:ascii="Cambria" w:hAnsi="Cambria"/>
        </w:rPr>
        <w:t xml:space="preserve">, od toga građevinski objekti planirani u iznosu od </w:t>
      </w:r>
      <w:r w:rsidR="00FF3FD3">
        <w:rPr>
          <w:rFonts w:ascii="Cambria" w:hAnsi="Cambria"/>
        </w:rPr>
        <w:t>7.964.000,00</w:t>
      </w:r>
      <w:r w:rsidRPr="006D66FC">
        <w:rPr>
          <w:rFonts w:ascii="Cambria" w:hAnsi="Cambria"/>
        </w:rPr>
        <w:t xml:space="preserve"> </w:t>
      </w:r>
      <w:r w:rsidR="00526BB7">
        <w:rPr>
          <w:rFonts w:ascii="Cambria" w:hAnsi="Cambria"/>
        </w:rPr>
        <w:t>eura</w:t>
      </w:r>
      <w:r w:rsidRPr="006D66FC">
        <w:rPr>
          <w:rFonts w:ascii="Cambria" w:hAnsi="Cambria"/>
        </w:rPr>
        <w:t xml:space="preserve">, postrojenja i oprema planirana u iznosu od </w:t>
      </w:r>
      <w:r w:rsidR="00243750">
        <w:rPr>
          <w:rFonts w:ascii="Cambria" w:hAnsi="Cambria"/>
        </w:rPr>
        <w:t>15</w:t>
      </w:r>
      <w:r w:rsidR="00D62D6D">
        <w:rPr>
          <w:rFonts w:ascii="Cambria" w:hAnsi="Cambria"/>
        </w:rPr>
        <w:t>.000,00 eura</w:t>
      </w:r>
      <w:r w:rsidR="00243750">
        <w:rPr>
          <w:rFonts w:ascii="Cambria" w:hAnsi="Cambria"/>
        </w:rPr>
        <w:t>, te  prijevozna sredstva 35.000,00</w:t>
      </w:r>
    </w:p>
    <w:p w14:paraId="0D95D291" w14:textId="7AFC80FE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br/>
      </w:r>
      <w:r w:rsidRPr="006D66FC">
        <w:rPr>
          <w:rFonts w:ascii="Cambria" w:hAnsi="Cambria"/>
          <w:b/>
          <w:bCs/>
        </w:rPr>
        <w:t>Izdaci za financijsku imovinu i otplate zajmova</w:t>
      </w:r>
    </w:p>
    <w:p w14:paraId="47BBCB7C" w14:textId="42DF0DCF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t xml:space="preserve">Izdaci za financijsku imovinu i otplate zajmova planirani u iznosu od </w:t>
      </w:r>
      <w:r w:rsidR="00FF3FD3">
        <w:rPr>
          <w:rFonts w:ascii="Cambria" w:hAnsi="Cambria"/>
        </w:rPr>
        <w:t>560.000,00</w:t>
      </w:r>
      <w:r w:rsidR="00D62D6D">
        <w:rPr>
          <w:rFonts w:ascii="Cambria" w:hAnsi="Cambria"/>
        </w:rPr>
        <w:t xml:space="preserve"> eura</w:t>
      </w:r>
      <w:r w:rsidRPr="006D66FC">
        <w:rPr>
          <w:rFonts w:ascii="Cambria" w:hAnsi="Cambria"/>
        </w:rPr>
        <w:t>, a čine ih izdaci za otplatu glavnice primljenih kredita i zajmova od kreditnih i ostalih financijskih institucija.</w:t>
      </w:r>
    </w:p>
    <w:p w14:paraId="0A7A207A" w14:textId="77777777" w:rsidR="006D66FC" w:rsidRPr="006D66FC" w:rsidRDefault="006D66FC" w:rsidP="006D66FC">
      <w:pPr>
        <w:rPr>
          <w:rFonts w:ascii="Cambria" w:hAnsi="Cambria"/>
        </w:rPr>
      </w:pPr>
    </w:p>
    <w:p w14:paraId="17B1149B" w14:textId="77777777" w:rsidR="003E2430" w:rsidRDefault="003E2430" w:rsidP="006D66FC">
      <w:pPr>
        <w:rPr>
          <w:rFonts w:ascii="Cambria" w:hAnsi="Cambria"/>
          <w:b/>
          <w:bCs/>
        </w:rPr>
      </w:pPr>
    </w:p>
    <w:p w14:paraId="387C8AC7" w14:textId="77777777" w:rsidR="003E2430" w:rsidRDefault="003E2430" w:rsidP="006D66FC">
      <w:pPr>
        <w:rPr>
          <w:rFonts w:ascii="Cambria" w:hAnsi="Cambria"/>
          <w:b/>
          <w:bCs/>
        </w:rPr>
      </w:pPr>
    </w:p>
    <w:p w14:paraId="0EAE1815" w14:textId="77777777" w:rsidR="003E2430" w:rsidRDefault="003E2430" w:rsidP="006D66FC">
      <w:pPr>
        <w:rPr>
          <w:rFonts w:ascii="Cambria" w:hAnsi="Cambria"/>
          <w:b/>
          <w:bCs/>
        </w:rPr>
      </w:pPr>
    </w:p>
    <w:p w14:paraId="40438C8D" w14:textId="77777777" w:rsidR="003E2430" w:rsidRDefault="003E2430" w:rsidP="006D66FC">
      <w:pPr>
        <w:rPr>
          <w:rFonts w:ascii="Cambria" w:hAnsi="Cambria"/>
          <w:b/>
          <w:bCs/>
        </w:rPr>
      </w:pPr>
    </w:p>
    <w:p w14:paraId="53C420AD" w14:textId="264B5558" w:rsidR="006D66FC" w:rsidRDefault="006D66FC" w:rsidP="006D66FC">
      <w:pPr>
        <w:rPr>
          <w:rFonts w:ascii="Cambria" w:hAnsi="Cambria"/>
          <w:b/>
          <w:bCs/>
        </w:rPr>
      </w:pPr>
      <w:r w:rsidRPr="006D66FC">
        <w:rPr>
          <w:rFonts w:ascii="Cambria" w:hAnsi="Cambria"/>
          <w:b/>
          <w:bCs/>
        </w:rPr>
        <w:t>OPIS POSEBNOG DIJELA PRORAČUNA</w:t>
      </w:r>
    </w:p>
    <w:p w14:paraId="63089C29" w14:textId="5ADBAB72" w:rsidR="00A5267B" w:rsidRPr="00A5267B" w:rsidRDefault="002964FE" w:rsidP="006D66FC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Kroz slijedeću tablicu daje se detaljniji pregled </w:t>
      </w:r>
      <w:r w:rsidR="00A5267B">
        <w:rPr>
          <w:rFonts w:ascii="Cambria" w:hAnsi="Cambria"/>
          <w:b/>
          <w:bCs/>
        </w:rPr>
        <w:t>programa koji se sastoji od aktivnosti i projekata općine Brckovljani planiranih u 202</w:t>
      </w:r>
      <w:r w:rsidR="00FF3FD3">
        <w:rPr>
          <w:rFonts w:ascii="Cambria" w:hAnsi="Cambria"/>
          <w:b/>
          <w:bCs/>
        </w:rPr>
        <w:t>6</w:t>
      </w:r>
      <w:r w:rsidR="00A5267B">
        <w:rPr>
          <w:rFonts w:ascii="Cambria" w:hAnsi="Cambria"/>
          <w:b/>
          <w:bCs/>
        </w:rPr>
        <w:t>.</w:t>
      </w:r>
      <w:r w:rsidR="00243750">
        <w:rPr>
          <w:rFonts w:ascii="Cambria" w:hAnsi="Cambria"/>
          <w:b/>
          <w:bCs/>
        </w:rPr>
        <w:t xml:space="preserve"> </w:t>
      </w:r>
      <w:r w:rsidR="00A5267B">
        <w:rPr>
          <w:rFonts w:ascii="Cambria" w:hAnsi="Cambria"/>
          <w:b/>
          <w:bCs/>
        </w:rPr>
        <w:t>godini.</w:t>
      </w:r>
    </w:p>
    <w:p w14:paraId="6C776CEA" w14:textId="7D17FBBB" w:rsidR="006D66FC" w:rsidRP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br/>
      </w:r>
    </w:p>
    <w:p w14:paraId="3C9A3BC1" w14:textId="77777777" w:rsidR="006D66FC" w:rsidRDefault="006D66FC" w:rsidP="006D66FC">
      <w:pPr>
        <w:rPr>
          <w:rFonts w:ascii="Cambria" w:hAnsi="Cambria"/>
        </w:rPr>
      </w:pPr>
      <w:r w:rsidRPr="006D66FC">
        <w:rPr>
          <w:rFonts w:ascii="Cambria" w:hAnsi="Cambria"/>
        </w:rPr>
        <w:br/>
      </w:r>
    </w:p>
    <w:p w14:paraId="02C830F4" w14:textId="55CB9C71" w:rsidR="003A1FBC" w:rsidRPr="003A1FBC" w:rsidRDefault="003A1FBC" w:rsidP="003A1FBC">
      <w:pPr>
        <w:widowControl w:val="0"/>
        <w:tabs>
          <w:tab w:val="center" w:pos="7560"/>
        </w:tabs>
        <w:spacing w:line="220" w:lineRule="exact"/>
        <w:rPr>
          <w:rFonts w:ascii="Arial" w:eastAsiaTheme="minorEastAsia" w:hAnsi="Arial" w:cs="Arial"/>
          <w:b/>
          <w:bCs/>
          <w:color w:val="000000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b/>
          <w:bCs/>
          <w:color w:val="000000"/>
          <w:lang w:eastAsia="hr-HR"/>
          <w14:ligatures w14:val="standardContextual"/>
        </w:rPr>
        <w:lastRenderedPageBreak/>
        <w:t>Proračun 2026</w:t>
      </w:r>
      <w:r w:rsidRPr="003A1FBC">
        <w:rPr>
          <w:rFonts w:ascii="Arial" w:eastAsiaTheme="minorEastAsia" w:hAnsi="Arial" w:cs="Arial"/>
          <w:b/>
          <w:bCs/>
          <w:color w:val="000000"/>
          <w:lang w:eastAsia="hr-HR"/>
          <w14:ligatures w14:val="standardContextual"/>
        </w:rPr>
        <w:noBreakHyphen/>
        <w:t xml:space="preserve"> programska klasifikacija</w:t>
      </w:r>
    </w:p>
    <w:p w14:paraId="14317128" w14:textId="77777777" w:rsidR="003A1FBC" w:rsidRPr="003A1FBC" w:rsidRDefault="003A1FBC" w:rsidP="003A1FBC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</w:pPr>
    </w:p>
    <w:p w14:paraId="47CECB98" w14:textId="77777777" w:rsidR="003A1FBC" w:rsidRPr="003A1FBC" w:rsidRDefault="003A1FBC" w:rsidP="003A1FBC">
      <w:pPr>
        <w:widowControl w:val="0"/>
        <w:tabs>
          <w:tab w:val="left" w:pos="6000"/>
          <w:tab w:val="right" w:pos="1004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Sveukupno rashodi: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22.181.000,00</w:t>
      </w:r>
    </w:p>
    <w:p w14:paraId="63656BAB" w14:textId="77777777" w:rsidR="003A1FBC" w:rsidRPr="003A1FBC" w:rsidRDefault="003A1FBC" w:rsidP="003A1FBC">
      <w:pPr>
        <w:widowControl w:val="0"/>
        <w:autoSpaceDE w:val="0"/>
        <w:autoSpaceDN w:val="0"/>
        <w:adjustRightInd w:val="0"/>
        <w:spacing w:after="0" w:line="150" w:lineRule="exact"/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</w:pPr>
    </w:p>
    <w:p w14:paraId="44E07D13" w14:textId="77777777" w:rsidR="003A1FBC" w:rsidRPr="003A1FBC" w:rsidRDefault="003A1FBC" w:rsidP="003A1FBC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</w:pPr>
    </w:p>
    <w:p w14:paraId="732B28B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Konto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Vrsta rashoda i 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>Pozicija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Proračun za </w:t>
      </w:r>
    </w:p>
    <w:p w14:paraId="59C56352" w14:textId="77777777" w:rsidR="003A1FBC" w:rsidRPr="003A1FBC" w:rsidRDefault="003A1FBC" w:rsidP="003A1FBC">
      <w:pPr>
        <w:widowControl w:val="0"/>
        <w:tabs>
          <w:tab w:val="left" w:pos="1455"/>
          <w:tab w:val="right" w:pos="1004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izdataka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>2026.</w:t>
      </w:r>
    </w:p>
    <w:p w14:paraId="04802A38" w14:textId="77777777" w:rsidR="003A1FBC" w:rsidRPr="003A1FBC" w:rsidRDefault="003A1FBC" w:rsidP="003A1FBC">
      <w:pPr>
        <w:widowControl w:val="0"/>
        <w:shd w:val="clear" w:color="auto" w:fill="585858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Razdjel: 001, Jedinstveni upravni odjel i vlastiti pogon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22.181.000,00</w:t>
      </w:r>
    </w:p>
    <w:p w14:paraId="43E04943" w14:textId="77777777" w:rsidR="003A1FBC" w:rsidRPr="003A1FBC" w:rsidRDefault="003A1FBC" w:rsidP="003A1FBC">
      <w:pPr>
        <w:widowControl w:val="0"/>
        <w:shd w:val="clear" w:color="auto" w:fill="7D7D7D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Glava: 01, Općina Brckovljani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22.181.000,00</w:t>
      </w:r>
    </w:p>
    <w:p w14:paraId="0E675B8C" w14:textId="77777777" w:rsidR="003A1FBC" w:rsidRPr="003A1FBC" w:rsidRDefault="003A1FBC" w:rsidP="003A1FBC">
      <w:pPr>
        <w:widowControl w:val="0"/>
        <w:tabs>
          <w:tab w:val="left" w:pos="960"/>
          <w:tab w:val="right" w:pos="10040"/>
        </w:tabs>
        <w:autoSpaceDE w:val="0"/>
        <w:autoSpaceDN w:val="0"/>
        <w:adjustRightInd w:val="0"/>
        <w:spacing w:after="0" w:line="31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1,Opći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>7.741.900,00</w:t>
      </w:r>
    </w:p>
    <w:p w14:paraId="2E2FB2EC" w14:textId="77777777" w:rsidR="003A1FBC" w:rsidRPr="003A1FBC" w:rsidRDefault="003A1FBC" w:rsidP="003A1FBC">
      <w:pPr>
        <w:widowControl w:val="0"/>
        <w:tabs>
          <w:tab w:val="left" w:pos="960"/>
          <w:tab w:val="right" w:pos="1004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4,Prihodi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>1.790.100,00</w:t>
      </w:r>
    </w:p>
    <w:p w14:paraId="76EFCFE3" w14:textId="77777777" w:rsidR="003A1FBC" w:rsidRPr="003A1FBC" w:rsidRDefault="003A1FBC" w:rsidP="003A1FBC">
      <w:pPr>
        <w:widowControl w:val="0"/>
        <w:tabs>
          <w:tab w:val="left" w:pos="960"/>
          <w:tab w:val="right" w:pos="1004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5,Pomoći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>7.998.000,00</w:t>
      </w:r>
    </w:p>
    <w:p w14:paraId="69073498" w14:textId="77777777" w:rsidR="003A1FBC" w:rsidRPr="003A1FBC" w:rsidRDefault="003A1FBC" w:rsidP="003A1FBC">
      <w:pPr>
        <w:widowControl w:val="0"/>
        <w:tabs>
          <w:tab w:val="left" w:pos="960"/>
          <w:tab w:val="right" w:pos="1004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7,Prihodi od prodaje nefinancijske imovine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>4.651.000,00</w:t>
      </w:r>
    </w:p>
    <w:p w14:paraId="5479923F" w14:textId="77777777" w:rsidR="003A1FBC" w:rsidRPr="003A1FBC" w:rsidRDefault="003A1FBC" w:rsidP="003A1FBC">
      <w:pPr>
        <w:widowControl w:val="0"/>
        <w:tabs>
          <w:tab w:val="left" w:pos="960"/>
          <w:tab w:val="right" w:pos="1004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8,Namjenski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>0,00</w:t>
      </w:r>
    </w:p>
    <w:p w14:paraId="56EC4B5C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 xml:space="preserve">Program: 1001, Adm. poslovi i </w:t>
      </w:r>
      <w:proofErr w:type="spellStart"/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op</w:t>
      </w:r>
      <w:proofErr w:type="spellEnd"/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 xml:space="preserve">. usluge javne </w:t>
      </w:r>
      <w:proofErr w:type="spellStart"/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upr</w:t>
      </w:r>
      <w:proofErr w:type="spellEnd"/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.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2.463.800,00</w:t>
      </w:r>
    </w:p>
    <w:p w14:paraId="4213E568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 xml:space="preserve">Aktivnost: A100001, Plaće i naknade </w:t>
      </w:r>
      <w:proofErr w:type="spellStart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tr</w:t>
      </w:r>
      <w:proofErr w:type="spellEnd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. zaposlenima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492.000,00</w:t>
      </w:r>
    </w:p>
    <w:p w14:paraId="1054B095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492.000,00</w:t>
      </w:r>
    </w:p>
    <w:p w14:paraId="1C0709E4" w14:textId="15534814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0003,0004,0005,0006,0007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492.000,00</w:t>
      </w:r>
    </w:p>
    <w:p w14:paraId="5513276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zaposlene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0001,0002,0003,0004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475.000,00</w:t>
      </w:r>
    </w:p>
    <w:p w14:paraId="5ADC51E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31111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Plaće za zaposlene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400.000,00</w:t>
      </w:r>
    </w:p>
    <w:p w14:paraId="513E9B1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31212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Jubilarne nagrade i prigodne nagrade djelatnicima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25.000,00</w:t>
      </w:r>
    </w:p>
    <w:p w14:paraId="69D1174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31321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Doprinosi za obvezno zdravstveno osiguranje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1576C8A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0005,0006,0007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17.000,00</w:t>
      </w:r>
    </w:p>
    <w:p w14:paraId="08FD4C1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32115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za prijevoz na službenom putu u zemlji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3.000,00</w:t>
      </w:r>
    </w:p>
    <w:p w14:paraId="785C235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32121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za prijevoz na posao i s posla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01C54B9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32131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Seminari, savjetovanja i zaštita na radu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08F12770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A100002, Materijal i energija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75.500,00</w:t>
      </w:r>
    </w:p>
    <w:p w14:paraId="2682AFC9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75.500,00</w:t>
      </w:r>
    </w:p>
    <w:p w14:paraId="7E9E700C" w14:textId="391362D5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0009,0010,0011,0013,0014,0015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75.500,00</w:t>
      </w:r>
    </w:p>
    <w:p w14:paraId="1F3D7C9A" w14:textId="718EE3B0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0009,0010,0011,0013,0014,0015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75.500,00</w:t>
      </w:r>
    </w:p>
    <w:p w14:paraId="14E1E1F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Uredski materijal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15.000,00</w:t>
      </w:r>
    </w:p>
    <w:p w14:paraId="38A64ED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Literatura (publikacije, časopisi, glasila, knjige i ostalo)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0009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2.500,00</w:t>
      </w:r>
    </w:p>
    <w:p w14:paraId="5F2A877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32214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 i sredstva za čišćenje i održavanje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7D9B840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322311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Električna energija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30.000,00</w:t>
      </w:r>
    </w:p>
    <w:p w14:paraId="5225937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32233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Plin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0696B3E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32234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Motorni benzin i dizel gorivo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12.000,00</w:t>
      </w:r>
    </w:p>
    <w:p w14:paraId="5E80EBA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32251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Sitni inventar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6.000,00</w:t>
      </w:r>
    </w:p>
    <w:p w14:paraId="12DC4E3E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A100003, Usluge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441.900,00</w:t>
      </w:r>
    </w:p>
    <w:p w14:paraId="28B25054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441.900,00</w:t>
      </w:r>
    </w:p>
    <w:p w14:paraId="5BC07C02" w14:textId="0E8CE5FF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0024,0025,0034,0035,0040,0041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441.900,00</w:t>
      </w:r>
    </w:p>
    <w:p w14:paraId="21F6ECFA" w14:textId="6C6CB43E" w:rsidR="003A1FBC" w:rsidRPr="003A1FBC" w:rsidRDefault="003A1FBC" w:rsidP="00A24BAB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0024,0025,0034,0035,0040,0041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421.900,00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18EDF49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Usluge telefona, telefaksa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7BCDCA9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32313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Poštarina (pisma, tiskanice i sl.)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20E17BA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32322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Usluge tekućeg i investicijskog održavanja postrojenja i opre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0551F1D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32339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Ostale usluge promidžbe i informiranja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70.000,00</w:t>
      </w:r>
    </w:p>
    <w:p w14:paraId="33B6963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Potrošnja  vode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7EADE47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Odvoz smeća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1.500,00</w:t>
      </w:r>
    </w:p>
    <w:p w14:paraId="7023A32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32372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Ugovori o djelu i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ug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studentskog servisa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25.000,00</w:t>
      </w:r>
    </w:p>
    <w:p w14:paraId="223789F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32373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Usluge odvjetnika i javnog bilježnika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80.000,00</w:t>
      </w:r>
    </w:p>
    <w:p w14:paraId="47B42DA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323791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Izrada studija, strategija, prometnih elaborata i sl.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6649567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32382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Usluge održavanja software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51.000,00</w:t>
      </w:r>
    </w:p>
    <w:p w14:paraId="2686B61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Izrada fotografija i fotokopiranje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400,00</w:t>
      </w:r>
    </w:p>
    <w:p w14:paraId="1903BC2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Prijevoz pokojnika na obdukciju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3F555E4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32923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Premije osiguranja zaposlenih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490DF81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Financijski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37F4978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34311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Usluge banaka i naknade FINA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3D66D157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A100004, Nabavka opreme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2C79DDA2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5A38605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0078,0134,0189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3FD42D2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0078,0134,0189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49D4818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42211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Računala i računalna oprema ( tableti za vijećnike)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78796AB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42212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Uredski namještaj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64FFA61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42311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Osobni automobili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3E931EB7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A100005, Ostali troškovi upravnog odjela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1.171.000,00</w:t>
      </w:r>
    </w:p>
    <w:p w14:paraId="2D0E16F7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1.171.000,00</w:t>
      </w:r>
    </w:p>
    <w:p w14:paraId="1093DC52" w14:textId="39EF0FDC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0076,0170,0172,0182,0187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1.171.000,00</w:t>
      </w:r>
    </w:p>
    <w:p w14:paraId="1378006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0050,0052,0053,0172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486.000,00</w:t>
      </w:r>
    </w:p>
    <w:p w14:paraId="7DB4DF6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329541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porezne uprave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1EEBB77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329993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Ostali nespomenuti izdaci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300.000,00</w:t>
      </w:r>
    </w:p>
    <w:p w14:paraId="53EAB8B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329995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Organizacija manifestacija tokom godine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6EBDCFF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329996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Uplata sredstava u proračun od prodaje stanova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1.000,00</w:t>
      </w:r>
    </w:p>
    <w:p w14:paraId="02E06ED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0075,0076,0182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450.000,00</w:t>
      </w:r>
    </w:p>
    <w:p w14:paraId="7708A01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Subvenc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materijalnih troškova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300.000,00</w:t>
      </w:r>
    </w:p>
    <w:p w14:paraId="20F293D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3512133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Subv.trošk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vanjskih usluga i režija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151E3E8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3512134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subv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nabavke opreme i vozila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4450927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Pomoći dane u inozemstvo i unutar općeg proračuna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0170,0187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235.000,00</w:t>
      </w:r>
    </w:p>
    <w:p w14:paraId="620F8A2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366116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Sufinanciranje izdavačkih troškova POU D. Selo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09344A2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366117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Tekuće pomoći Turističkoj zajednici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360E3674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 xml:space="preserve">Aktivnost: A100006, </w:t>
      </w:r>
      <w:proofErr w:type="spellStart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Nankade</w:t>
      </w:r>
      <w:proofErr w:type="spellEnd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 xml:space="preserve"> i reprezentacije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73.400,00</w:t>
      </w:r>
    </w:p>
    <w:p w14:paraId="1E021006" w14:textId="0A4A615E" w:rsidR="003A1FBC" w:rsidRPr="003A1FBC" w:rsidRDefault="003A1FBC" w:rsidP="00A24BAB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73.400,00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502D6B4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0043,0045,0047,0048,0049,0051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73.400,00</w:t>
      </w:r>
    </w:p>
    <w:p w14:paraId="797A60D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0043,0045,0047,0048,0049,0051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73.400,00</w:t>
      </w:r>
    </w:p>
    <w:p w14:paraId="66E2A35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329112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članovima općinskog vijeća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25.000,00</w:t>
      </w:r>
    </w:p>
    <w:p w14:paraId="1FA2706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329121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članovima povjerenstava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35BF8AD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32931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Reprezentacija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103E4F5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329991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Dan općine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0048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4177AD4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329994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Cvijeće i vijenci tokom godine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3.400,00</w:t>
      </w:r>
    </w:p>
    <w:p w14:paraId="273E63DE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A100007, Kamate po kreditima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160.000,00</w:t>
      </w:r>
    </w:p>
    <w:p w14:paraId="1F89F98B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160.000,00</w:t>
      </w:r>
    </w:p>
    <w:p w14:paraId="0B36FE5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160.000,00</w:t>
      </w:r>
    </w:p>
    <w:p w14:paraId="57C76BC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Financijski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160.000,00</w:t>
      </w:r>
    </w:p>
    <w:p w14:paraId="187F736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34224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Kamate za primljene zajmove od ostalih financijskih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institucij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160.000,00</w:t>
      </w:r>
    </w:p>
    <w:p w14:paraId="6C7B581C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1002, Prometna infrastruktura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2.537.000,00</w:t>
      </w:r>
    </w:p>
    <w:p w14:paraId="52F029A0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A100001, Održavanje cesta i javna rasvjeta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1.087.000,00</w:t>
      </w:r>
    </w:p>
    <w:p w14:paraId="6279B7EA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72916F3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5064575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Rashodi za nabavu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neproizvedene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34776DA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Projektiranje i gradnja kružnog toka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Božjakovini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64B6CA0E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40, PRIHODI OD KOMUNALNE NAKNADE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525.000,00</w:t>
      </w:r>
    </w:p>
    <w:p w14:paraId="537256DF" w14:textId="71F71164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0027,0028,0150,0162,0174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525.000,00</w:t>
      </w:r>
    </w:p>
    <w:p w14:paraId="647B9668" w14:textId="2E631CF2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0021,0022,0027,0028,0150,0162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525.000,00</w:t>
      </w:r>
    </w:p>
    <w:p w14:paraId="7445F51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323291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Održavanje nerazvrstanih cesta i putnih jaraka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310.000,00</w:t>
      </w:r>
    </w:p>
    <w:p w14:paraId="3AD9318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323295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Postavak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prometnih znakova i autobusnih kućica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80.000,00</w:t>
      </w:r>
    </w:p>
    <w:p w14:paraId="394CDEE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323296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Postavak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prometne signalizacije lijevi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skretač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na tržnicu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80.000,00</w:t>
      </w:r>
    </w:p>
    <w:p w14:paraId="55112BB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Izdaci za zimsko održavanje nerazvrstanih cesta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25.000,00</w:t>
      </w:r>
    </w:p>
    <w:p w14:paraId="0EC73B3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Održavanje javne rasvjete, te sjeća granja i drveća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30.000,00</w:t>
      </w:r>
    </w:p>
    <w:p w14:paraId="0C367842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62.000,00</w:t>
      </w:r>
    </w:p>
    <w:p w14:paraId="20B02AF5" w14:textId="2B5A2DE2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0022,0027,0028,0150,0162,0174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62.000,00</w:t>
      </w:r>
    </w:p>
    <w:p w14:paraId="216CCE93" w14:textId="3D9EF2E5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0022,0027,0028,0150,0162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62.000,00</w:t>
      </w:r>
    </w:p>
    <w:p w14:paraId="663DA18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322312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Javna rasvjeta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62.000,00</w:t>
      </w:r>
    </w:p>
    <w:p w14:paraId="6569FCB3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K100001, Nerazvrstane ceste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1.450.000,00</w:t>
      </w:r>
    </w:p>
    <w:p w14:paraId="2E103E43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650.000,00</w:t>
      </w:r>
    </w:p>
    <w:p w14:paraId="4031650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0060,0068,0195,0196,0197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650.000,00</w:t>
      </w:r>
    </w:p>
    <w:p w14:paraId="41FCE14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0060,0068,0195,0196,0197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650.000,00</w:t>
      </w:r>
    </w:p>
    <w:p w14:paraId="1D5C568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ŽUC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Sufinanciranje bicikl. pješačke  staze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Hrebinec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7A70A08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ŽUC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Sufinanciranje radova na kružnom toku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4DCA73CB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800.000,00</w:t>
      </w:r>
    </w:p>
    <w:p w14:paraId="6AC90132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0C956A51" w14:textId="14866045" w:rsidR="003A1FBC" w:rsidRPr="003A1FBC" w:rsidRDefault="003A1FBC" w:rsidP="00A24BAB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0060,0068,0195,0196,0197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800.000,00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5B1C6DC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0060,0068,0195,0196,0197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800.000,00</w:t>
      </w:r>
    </w:p>
    <w:p w14:paraId="6CAD638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3512120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asfaltiranje ulica na području općine Brckovljani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300.000,00</w:t>
      </w:r>
    </w:p>
    <w:p w14:paraId="52CF4CB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3512137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ŽUC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Sufinanciranje radova na županijskim cestama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75BFD8AE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1003, Gospodarstvo i razvoj zajednice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10.682.000,00</w:t>
      </w:r>
    </w:p>
    <w:p w14:paraId="5BE88C3C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A100002, Proširenja gospodarskih zona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0358D1E9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31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017991A5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2FD50AA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0126,0180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1B07A7B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Rashodi za nabavu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neproizvedene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0FB9785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411191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Kupnja zemljišta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594AC942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A100003, Groblja i zelene površine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173.000,00</w:t>
      </w:r>
    </w:p>
    <w:p w14:paraId="2517BFC8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40, PRIHODI OD KOMUNALNE NAKNADE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170.000,00</w:t>
      </w:r>
    </w:p>
    <w:p w14:paraId="1B2532E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0026,0029,0031,0140,0163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170.000,00</w:t>
      </w:r>
    </w:p>
    <w:p w14:paraId="7D1D7F5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0026,0029,0031,0140,0163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170.000,00</w:t>
      </w:r>
    </w:p>
    <w:p w14:paraId="6FAAD66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Malčiranje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zaraštenih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površina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0029,0163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90.000,00</w:t>
      </w:r>
    </w:p>
    <w:p w14:paraId="07F0882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Uređenje raspela u naseljima i održavanje spomenika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0140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31A3624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Izdaci za tekuće održavanje groblja i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čiščenje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63FE4D8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Zelene površine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60.000,00</w:t>
      </w:r>
    </w:p>
    <w:p w14:paraId="2DF0368A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3.000,00</w:t>
      </w:r>
    </w:p>
    <w:p w14:paraId="73691C7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0026,0029,0031,0140,0163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3.000,00</w:t>
      </w:r>
    </w:p>
    <w:p w14:paraId="2275838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0026,0029,0031,0140,0163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3.000,00</w:t>
      </w:r>
    </w:p>
    <w:p w14:paraId="1144AA5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3234910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Najam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wc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za groblja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Brcko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i Lupoglav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3.000,00</w:t>
      </w:r>
    </w:p>
    <w:p w14:paraId="12479796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A100004, Društvena i komunalna infrastruktura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3.200.000,00</w:t>
      </w:r>
    </w:p>
    <w:p w14:paraId="5F8F1002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600.000,00</w:t>
      </w:r>
    </w:p>
    <w:p w14:paraId="0E66179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0064,0112,0141,0185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400.000,00</w:t>
      </w:r>
    </w:p>
    <w:p w14:paraId="7DA4915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0112,0141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400.000,00</w:t>
      </w:r>
    </w:p>
    <w:p w14:paraId="2D679B8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32321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Uređenje vatrogasnih i društvenih domova i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dj.v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400.000,00</w:t>
      </w:r>
    </w:p>
    <w:p w14:paraId="7AC57E0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0154,0176,0178,0180,0190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057FB38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Rashodi za nabavu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neproizvedene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0154,0190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0F17CAE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Projekt rekonstrukcije i sanacije stare škole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Brckovljanima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1ED050A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0176,0178,0180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38B38BE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Gradnja parka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5B0B30AD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57573E2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0064,0112,0141,0185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48F942A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0112,0141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1D7FCA2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Održavanje dječjih igrališta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4A7A2150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56, Fondovi EU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2.400.000,00</w:t>
      </w:r>
    </w:p>
    <w:p w14:paraId="4A5CE54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0154,0176,0178,0180,0190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2.400.000,00</w:t>
      </w:r>
    </w:p>
    <w:p w14:paraId="2B986828" w14:textId="3B9DB9B0" w:rsidR="003A1FBC" w:rsidRPr="003A1FBC" w:rsidRDefault="003A1FBC" w:rsidP="00A24BAB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0176,0178,0180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2.400.000,00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10E08DA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Gradnja parka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2.400.000,00</w:t>
      </w:r>
    </w:p>
    <w:p w14:paraId="11A68E85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3DB631CC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11A142C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0154,0176,0178,0180,0190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728B230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0176,0178,0180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5ECADA5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421491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Proj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. i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izgadnja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padel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igrališta na tržnici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100.000,00</w:t>
      </w:r>
    </w:p>
    <w:p w14:paraId="27273AE9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K100002, Infrastruktura u gospodarskoj zoni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1.615.000,00</w:t>
      </w:r>
    </w:p>
    <w:p w14:paraId="270BC76D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140.000,00</w:t>
      </w:r>
    </w:p>
    <w:p w14:paraId="09EE5EB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140.000,00</w:t>
      </w:r>
    </w:p>
    <w:p w14:paraId="18B45C3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140.000,00</w:t>
      </w:r>
    </w:p>
    <w:p w14:paraId="5A42534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3512113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subvenc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.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izgrad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i uređenja prometnice u GZ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140.000,00</w:t>
      </w:r>
    </w:p>
    <w:p w14:paraId="3D8134C4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52, OSTALE POMOĆI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750.000,00</w:t>
      </w:r>
    </w:p>
    <w:p w14:paraId="20D20D9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750.000,00</w:t>
      </w:r>
    </w:p>
    <w:p w14:paraId="3560DB4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750.000,00</w:t>
      </w:r>
    </w:p>
    <w:p w14:paraId="5FCA440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3512113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subvenc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.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izgrad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i uređenja prometnice u GZ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750.000,00</w:t>
      </w:r>
    </w:p>
    <w:p w14:paraId="6DA0DB0B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56, Fondovi EU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250.000,00</w:t>
      </w:r>
    </w:p>
    <w:p w14:paraId="4F0023A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250.000,00</w:t>
      </w:r>
    </w:p>
    <w:p w14:paraId="5365158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250.000,00</w:t>
      </w:r>
    </w:p>
    <w:p w14:paraId="67F80E5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3512113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subvenc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.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izgrad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. i uređenja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kom.infrastrukture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u GZ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250.000,00</w:t>
      </w:r>
    </w:p>
    <w:p w14:paraId="324C380A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475.000,00</w:t>
      </w:r>
    </w:p>
    <w:p w14:paraId="310EB632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1C70587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475.000,00</w:t>
      </w:r>
    </w:p>
    <w:p w14:paraId="1CFF48F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0064,0185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475.000,00</w:t>
      </w:r>
    </w:p>
    <w:p w14:paraId="089FF7B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3512119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izgradnja poslovne zgrade u GZ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475.000,00</w:t>
      </w:r>
    </w:p>
    <w:p w14:paraId="7BEFE1BA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K100003, Izgradnja groblja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1.450.000,00</w:t>
      </w:r>
    </w:p>
    <w:p w14:paraId="3CB39521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300.000,00</w:t>
      </w:r>
    </w:p>
    <w:p w14:paraId="506CF6D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0062,0157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300.000,00</w:t>
      </w:r>
    </w:p>
    <w:p w14:paraId="7F47815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0062,0157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300.000,00</w:t>
      </w:r>
    </w:p>
    <w:p w14:paraId="753A70A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sufinanciranje izgradnje groblja Brckovljani i Lupoglav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300.000,00</w:t>
      </w:r>
    </w:p>
    <w:p w14:paraId="5E0176FC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52, OSTALE POMOĆI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793E8F2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0062,0157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7007347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0062,0157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5F75B7E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51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3512109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KGB projekt i izgradnja mrtvačnice s parkiralištem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Brckovlja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421C71E1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56, FONDOVI EU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5849AC9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0062,0157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1D6EED4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0062,0157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4390ACA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51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3512109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KGB projekt i izgradnja mrtvačnice s parkiralištem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Brckovlja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500.000,00</w:t>
      </w:r>
    </w:p>
    <w:p w14:paraId="203B8A69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6B743BB2" w14:textId="0E57F6E2" w:rsidR="003A1FBC" w:rsidRPr="003A1FBC" w:rsidRDefault="003A1FBC" w:rsidP="00A24BAB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6522FFD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0062,0157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0ABDD5C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0062,0157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2FBE80F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51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3512109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KGB projekt i izgradnja mrtvačnice s parkiralištem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Brckovlja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3A6574FE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K100004, Izgradnja komunalne i društvene infrastrukture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3.441.000,00</w:t>
      </w:r>
    </w:p>
    <w:p w14:paraId="61460D23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5772E1E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0065,0066,0069,0072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6D50AA1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0065,0066,0069,0072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4A99178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3512127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održavanje nogometnog igrališta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Božjakovini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0066,0072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6E288FA6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250.000,00</w:t>
      </w:r>
    </w:p>
    <w:p w14:paraId="251BCBF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0065,0066,0069,0072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366BA11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0065,0066,0069,0072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5A1090B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3512121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održavanje i izgradnja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ost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komunalne infrastrukture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488D1C7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0154,0158,0180,0198,0199,0200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6888F1F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0158,0180,0198,0199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68B7858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421294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Projektiranje i gradnja biciklističkih i pješačkih staza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638B0627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52, OSTALE POMOĆI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1.200.000,00</w:t>
      </w:r>
    </w:p>
    <w:p w14:paraId="6777EC25" w14:textId="15D91316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0158,0180,0198,0199,0200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1.200.000,00</w:t>
      </w:r>
    </w:p>
    <w:p w14:paraId="7EAB297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Rashodi za nabavu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neproizvedene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0154,0200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0761EAB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Projekt i gradnja  ambulante, te rekonstrukcija plinovoda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Sp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5276EC9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0158,0180,0198,0199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375E27F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421294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Projektiranje i gradnja biciklističkih i pješačkih staza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32308F97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56, Fondovi EU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250.000,00</w:t>
      </w:r>
    </w:p>
    <w:p w14:paraId="0C0171AB" w14:textId="679E36FF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0158,0180,0198,0199,0200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2E72707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0154,0158,0180,0198,0199,0200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775203D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0158,0180,0198,0199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206A0AD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0158,0180,0198,0199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1F2E11A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421294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Projektiranje i gradnja biciklističkih i pješačkih staza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4567F4B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421441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Izgradnja električnih punionica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50.000,00</w:t>
      </w:r>
    </w:p>
    <w:p w14:paraId="402390B5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1.721.000,00</w:t>
      </w:r>
    </w:p>
    <w:p w14:paraId="2F733823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723D5C05" w14:textId="43BDE8F1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0158,0180,0198,0199,0200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1.721.000,00</w:t>
      </w:r>
    </w:p>
    <w:p w14:paraId="37002CB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Rashodi za nabavu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neproizvedene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0154,0200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605.000,00</w:t>
      </w:r>
    </w:p>
    <w:p w14:paraId="1CBF6C5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Projekt i gradnja  ambulante, te rekonstrukcija plinovoda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Sp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570.000,00</w:t>
      </w:r>
    </w:p>
    <w:p w14:paraId="76AB86D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Projektiranje dječjeg vrtića u Gornjem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Dvorišću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0200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2D5FD18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0158,0180,0198,0199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1.116.000,00</w:t>
      </w:r>
    </w:p>
    <w:p w14:paraId="4FF5D42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421441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Izgradnja električnih punionica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16.000,00</w:t>
      </w:r>
    </w:p>
    <w:p w14:paraId="24D99BA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421493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Izgradnja Doma 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Kusanovcu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1.100.000,00</w:t>
      </w:r>
    </w:p>
    <w:p w14:paraId="4B359004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K100005, Izgradnja vodovoda i plinovoda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13.000,00</w:t>
      </w:r>
    </w:p>
    <w:p w14:paraId="1B5907DB" w14:textId="138CCB9D" w:rsidR="003A1FBC" w:rsidRPr="003A1FBC" w:rsidRDefault="003A1FBC" w:rsidP="00A24BAB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13.000,00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418F12E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13.000,00</w:t>
      </w:r>
    </w:p>
    <w:p w14:paraId="28D4360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13.000,00</w:t>
      </w:r>
    </w:p>
    <w:p w14:paraId="702980C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3512104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KGB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Izgradnja i rekonstrukcija plinovoda po ulicama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13.000,00</w:t>
      </w:r>
    </w:p>
    <w:p w14:paraId="033E7B7C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K100006, Izgradnja kanalizacije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30.000,00</w:t>
      </w:r>
    </w:p>
    <w:p w14:paraId="0F13FD38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30.000,00</w:t>
      </w:r>
    </w:p>
    <w:p w14:paraId="0CE6178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0055,0056,0057,0058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30.000,00</w:t>
      </w:r>
    </w:p>
    <w:p w14:paraId="722159C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0055,0056,0057,0058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30.000,00</w:t>
      </w:r>
    </w:p>
    <w:p w14:paraId="047E08E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3512101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VIOZŽ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subvencioniranje izgradnje, rekonstrukcije, sanacije i 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0056,0058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30.000,00</w:t>
      </w:r>
    </w:p>
    <w:p w14:paraId="722939A5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K100007, Izgradnja tržnice Brckovljani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560.000,00</w:t>
      </w:r>
    </w:p>
    <w:p w14:paraId="32956F12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560.000,00</w:t>
      </w:r>
    </w:p>
    <w:p w14:paraId="29D2D06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Izdaci za financijsku imovinu i otplate zajmova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560.000,00</w:t>
      </w:r>
    </w:p>
    <w:p w14:paraId="179177C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54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Izdaci za otplatu glavnice primljenih kredita i zajmova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560.000,00</w:t>
      </w:r>
    </w:p>
    <w:p w14:paraId="42ACD2E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54432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Otplata glavnice primljenih kredita od tuzemnih kreditnih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insti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560.000,00</w:t>
      </w:r>
    </w:p>
    <w:p w14:paraId="7B23B7F0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 xml:space="preserve">Program: 1004, Prost. uređenje i </w:t>
      </w:r>
      <w:proofErr w:type="spellStart"/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unapređ</w:t>
      </w:r>
      <w:proofErr w:type="spellEnd"/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. stanovanja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2.812.000,00</w:t>
      </w:r>
    </w:p>
    <w:p w14:paraId="24547218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 xml:space="preserve">Aktivnost: A100001, Prost. planiranje, širokopojasna </w:t>
      </w:r>
      <w:proofErr w:type="spellStart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infrastr</w:t>
      </w:r>
      <w:proofErr w:type="spellEnd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 xml:space="preserve">. i </w:t>
      </w:r>
      <w:proofErr w:type="spellStart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geod</w:t>
      </w:r>
      <w:proofErr w:type="spellEnd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. poslovi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112.000,00</w:t>
      </w:r>
    </w:p>
    <w:p w14:paraId="56A9B897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481B69B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0036,0037,0038,0039,0149,0175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5EB2C0A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0036,0037,0038,0039,0149,0175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0A94E11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323751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Geodetsko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katastarske usluge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0C8B1754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107.000,00</w:t>
      </w:r>
    </w:p>
    <w:p w14:paraId="4F0AB64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0036,0037,0038,0039,0149,0175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19.000,00</w:t>
      </w:r>
    </w:p>
    <w:p w14:paraId="6900781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0036,0037,0038,0039,0149,0175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19.000,00</w:t>
      </w:r>
    </w:p>
    <w:p w14:paraId="520B2B0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323753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Izrada katastra groblja Brckovljani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0036,0038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117F436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323754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Parcelacija zemljišta i geodetske podloge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0036,0039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5A498A4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323755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Izrada katastra groblja Lupoglav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0037,0175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524B9B8A" w14:textId="3BB0BF7C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,0131,0132,0177,0183,0202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88.000,00</w:t>
      </w:r>
    </w:p>
    <w:p w14:paraId="399AE8B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Rashodi za nabavu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neproizvedene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0128,0130,0131,0132,0183,0202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88.000,00</w:t>
      </w:r>
    </w:p>
    <w:p w14:paraId="06DF217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Prostorni plan uređenja i izmjene PPU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30.000,00</w:t>
      </w:r>
    </w:p>
    <w:p w14:paraId="3914337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Urbanist. plan uređenja zona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8.000,00</w:t>
      </w:r>
    </w:p>
    <w:p w14:paraId="5707368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Urbanistički plan uređenja zone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K1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2 (Belec)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4AC3616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412617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Urbanistički plan uređenja zone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0131,0183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447DC65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412620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UPU groblja Brckovljani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0202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20.000,00</w:t>
      </w:r>
    </w:p>
    <w:p w14:paraId="282F3B2C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K400001, Izgradnja infrastrukture  stambenog naselja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2.700.000,00</w:t>
      </w:r>
    </w:p>
    <w:p w14:paraId="36FDBD9C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594.900,00</w:t>
      </w:r>
    </w:p>
    <w:p w14:paraId="3F5FCD1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594.900,00</w:t>
      </w:r>
    </w:p>
    <w:p w14:paraId="594C70E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594.900,00</w:t>
      </w:r>
    </w:p>
    <w:p w14:paraId="6495386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421492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Stambeno naselje Gornje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Dvorišće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594.900,00</w:t>
      </w:r>
    </w:p>
    <w:p w14:paraId="4BA25888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52, OSTALE POMOĆI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3259FC43" w14:textId="11BCE9EB" w:rsidR="003A1FBC" w:rsidRPr="003A1FBC" w:rsidRDefault="003A1FBC" w:rsidP="00A24BAB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412F617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51BBFFB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421492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Stambeno naselje Gornje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Dvorišće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344E846C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56, Fondovi EU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433AF4C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47CC81E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0BA15DE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421492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Stambeno naselje Gornje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Dvorišće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1.000.000,00</w:t>
      </w:r>
    </w:p>
    <w:p w14:paraId="489D3E77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105.100,00</w:t>
      </w:r>
    </w:p>
    <w:p w14:paraId="53722E40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5E6530F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105.100,00</w:t>
      </w:r>
    </w:p>
    <w:p w14:paraId="6B14DDF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105.100,00</w:t>
      </w:r>
    </w:p>
    <w:p w14:paraId="1A93D28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421492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Stambeno naselje Gornje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Dvorišće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105.100,00</w:t>
      </w:r>
    </w:p>
    <w:p w14:paraId="33FF51E4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1005, Zaštita i očuvanje prirode i okoliša te prirodne i kulturne baštine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515.000,00</w:t>
      </w:r>
    </w:p>
    <w:p w14:paraId="64F5660D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 xml:space="preserve">Aktivnost: A100001, Zbrinjavanje </w:t>
      </w:r>
      <w:proofErr w:type="spellStart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odpada</w:t>
      </w:r>
      <w:proofErr w:type="spellEnd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325.000,00</w:t>
      </w:r>
    </w:p>
    <w:p w14:paraId="3558F2D7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3068EE16" w14:textId="06AED2A4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0137,0145,0171,0173,0191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44827C8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0030,0032,0033,0145,0171,0191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5CEF821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32253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Kante za papir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6B5F41D0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43, OSTALI PRIHODI ZA POSEBNE NAMJENE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90.000,00</w:t>
      </w:r>
    </w:p>
    <w:p w14:paraId="406CBA01" w14:textId="7BD381D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0137,0145,0171,0173,0191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90.000,00</w:t>
      </w:r>
    </w:p>
    <w:p w14:paraId="2628928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0030,0032,0033,0145,0171,0191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90.000,00</w:t>
      </w:r>
    </w:p>
    <w:p w14:paraId="7D89260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Sanacija divljih deponija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1185634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323621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Hvatanje pasa lutalica i odvoz lešina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55.000,00</w:t>
      </w:r>
    </w:p>
    <w:p w14:paraId="453DF78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323622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Troškovi deratizacije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25.000,00</w:t>
      </w:r>
    </w:p>
    <w:p w14:paraId="754CD47F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1F80F4AA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3136E038" w14:textId="7C291202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0137,0145,0171,0173,0191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2144A29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Materijalni rashodi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0030,0032,0033,0145,0171,0191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611EDB1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323499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Odvoz smeća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kontejnera s groblja i s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reciklažnog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dvorišta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0145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200.000,00</w:t>
      </w:r>
    </w:p>
    <w:p w14:paraId="77C8DA52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K100007, Izgradnja objekata očuvanja prirode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190.000,00</w:t>
      </w:r>
    </w:p>
    <w:p w14:paraId="6F6C867B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42, PRIHODI OD SPOMENIČKE RENTE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100,00</w:t>
      </w:r>
    </w:p>
    <w:p w14:paraId="316FFEE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100,00</w:t>
      </w:r>
    </w:p>
    <w:p w14:paraId="309335F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100,00</w:t>
      </w:r>
    </w:p>
    <w:p w14:paraId="1A893DB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ETNO SELO Lupoglav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100,00</w:t>
      </w:r>
    </w:p>
    <w:p w14:paraId="1E113CD2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56, Fondovi EU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90.000,00</w:t>
      </w:r>
    </w:p>
    <w:p w14:paraId="165705A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90.000,00</w:t>
      </w:r>
    </w:p>
    <w:p w14:paraId="237FB3F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90.000,00</w:t>
      </w:r>
    </w:p>
    <w:p w14:paraId="75274F8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ETNO SELO Lupoglav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90.000,00</w:t>
      </w:r>
    </w:p>
    <w:p w14:paraId="002327F2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99.900,00</w:t>
      </w:r>
    </w:p>
    <w:p w14:paraId="5FC0150D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66F47F05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</w:p>
    <w:p w14:paraId="0196DD2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99.900,00</w:t>
      </w:r>
    </w:p>
    <w:p w14:paraId="13AF8F5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99.900,00</w:t>
      </w:r>
    </w:p>
    <w:p w14:paraId="511BCD5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ETNO SELO Lupoglav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99.900,00</w:t>
      </w:r>
    </w:p>
    <w:p w14:paraId="32A12676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1006, Poljoprivreda, šumarstvo, ribarstvo i lov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19.000,00</w:t>
      </w:r>
    </w:p>
    <w:p w14:paraId="6B4D404D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 xml:space="preserve">Aktivnost: A100001, Subvencioniranje UO krava i štete od el. </w:t>
      </w:r>
      <w:proofErr w:type="spellStart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nepog</w:t>
      </w:r>
      <w:proofErr w:type="spellEnd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.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19.000,00</w:t>
      </w:r>
    </w:p>
    <w:p w14:paraId="0DA8B619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19.000,00</w:t>
      </w:r>
    </w:p>
    <w:p w14:paraId="1C5E94C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0077,0080,0124,0143,0160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19.000,00</w:t>
      </w:r>
    </w:p>
    <w:p w14:paraId="737D886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Subvencije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0077,0143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9.000,00</w:t>
      </w:r>
    </w:p>
    <w:p w14:paraId="31E5CA0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352311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Subvencioniranje poljoprivrednicima UOK, UOS i osiguranja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578451D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352312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Sufinanc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kastracije i sterilizacije pasa i mačaka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0143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0A43D8F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0124,0160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67E7DA0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3811440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Donacija LAG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u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3.000,00</w:t>
      </w:r>
    </w:p>
    <w:p w14:paraId="44A4AF1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383191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Naknada šteta nastalih elementarnom nepogodom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7.000,00</w:t>
      </w:r>
    </w:p>
    <w:p w14:paraId="7CDCD532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1007, Socijalna skrb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481.400,00</w:t>
      </w:r>
    </w:p>
    <w:p w14:paraId="3EEBDDF1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A100001, Naknade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429.000,00</w:t>
      </w:r>
    </w:p>
    <w:p w14:paraId="79AE4D46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429.000,00</w:t>
      </w:r>
    </w:p>
    <w:p w14:paraId="2ED777C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0079,0082,0083,0084,0122,0147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429.000,00</w:t>
      </w:r>
    </w:p>
    <w:p w14:paraId="1B1A14B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građanima i kućanstvima na temelju osiguranja i d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0079,0082,0083,0084,0122,0147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429.000,00</w:t>
      </w:r>
    </w:p>
    <w:p w14:paraId="529A402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372191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I Socijalna skrb i jednokratna pomoć umirovljenicima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0079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250.000,00</w:t>
      </w:r>
    </w:p>
    <w:p w14:paraId="029CA39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372195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Sufinanciranje škole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plivanjai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škole u prirodi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17.000,00</w:t>
      </w:r>
    </w:p>
    <w:p w14:paraId="4E3C95E5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37221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Sufinanciranje cijene prijevoza studenata i srednjoškolaca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80.000,00</w:t>
      </w:r>
    </w:p>
    <w:p w14:paraId="054F5B5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372291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I Poklon paketi djeci OŠ za Božić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506F1D3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372292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Sufinanciranje udžbenika i radnih bilježnica za OŠ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0147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55.000,00</w:t>
      </w:r>
    </w:p>
    <w:p w14:paraId="51C0012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372293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Dar novorođenom djetetu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22.000,00</w:t>
      </w:r>
    </w:p>
    <w:p w14:paraId="4DF8DD8E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A100002, Dotacije za potrebe socijale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52.400,00</w:t>
      </w:r>
    </w:p>
    <w:p w14:paraId="5F5866C0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52.400,00</w:t>
      </w:r>
    </w:p>
    <w:p w14:paraId="5D6ACF9B" w14:textId="7CE8DEFB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0094,0095,0100,0102,0108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52.400,00</w:t>
      </w:r>
    </w:p>
    <w:p w14:paraId="65AB50D0" w14:textId="0CBF330E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0094,0095,0100,0102,0108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52.400,00</w:t>
      </w:r>
    </w:p>
    <w:p w14:paraId="78481DCA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3811424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Općinski Crveni križ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0108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13.000,00</w:t>
      </w:r>
    </w:p>
    <w:p w14:paraId="01ABD39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3811430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Male socijalizacijske skupine centar Stančić u OŠ "S. Radi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1.000,00</w:t>
      </w:r>
    </w:p>
    <w:p w14:paraId="37E1B9A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3811433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Donacija Crvenom križu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patronažnoj službi za dojenačku 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2.000,00</w:t>
      </w:r>
    </w:p>
    <w:p w14:paraId="699BF51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HZO donacija za članstvo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1.400,00</w:t>
      </w:r>
    </w:p>
    <w:p w14:paraId="1F155CE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3811445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Financiranje javnih potreba u socijali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35.000,00</w:t>
      </w:r>
    </w:p>
    <w:p w14:paraId="1199C796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1008, Obrazovanje i predškolski odgoj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2.253.000,00</w:t>
      </w:r>
    </w:p>
    <w:p w14:paraId="538A8BC6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 xml:space="preserve">Aktivnost: A100001, </w:t>
      </w:r>
      <w:proofErr w:type="spellStart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Sufinanc</w:t>
      </w:r>
      <w:proofErr w:type="spellEnd"/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. predškolskog odgoja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1.250.000,00</w:t>
      </w:r>
    </w:p>
    <w:p w14:paraId="0521134F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1.250.000,00</w:t>
      </w:r>
    </w:p>
    <w:p w14:paraId="60EE722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0081,0167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1.250.000,00</w:t>
      </w:r>
    </w:p>
    <w:p w14:paraId="369DFB5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Pomoći dane u inozemstvo i unutar općeg proračuna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600.000,00</w:t>
      </w:r>
    </w:p>
    <w:p w14:paraId="477F67B9" w14:textId="366ECB8A" w:rsidR="003A1FBC" w:rsidRPr="003A1FBC" w:rsidRDefault="003A1FBC" w:rsidP="00A24BAB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366114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Tekuće pomoći dječji vrtić Rugvica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600.000,00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7DBB00F7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građanima i kućanstvima na temelju osiguranja i d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650.000,00</w:t>
      </w:r>
    </w:p>
    <w:p w14:paraId="0A20FEF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372193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Sufinanciranje predškolskog odgoja i male škole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650.000,00</w:t>
      </w:r>
    </w:p>
    <w:p w14:paraId="2EE3021C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A100002, Sufinanciranje potreba u osnovnom školstvu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145.000,00</w:t>
      </w:r>
    </w:p>
    <w:p w14:paraId="55D4A99D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145.000,00</w:t>
      </w:r>
    </w:p>
    <w:p w14:paraId="5A7BC3C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0110,0121,0168,0179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145.000,00</w:t>
      </w:r>
    </w:p>
    <w:p w14:paraId="591277A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Pomoći dane u inozemstvo i unutar općeg proračuna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25.000,00</w:t>
      </w:r>
    </w:p>
    <w:p w14:paraId="3485B4D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366115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Tekuće pomoći osnovna škola "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S.Radić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",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Božjakovina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za opre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25.000,00</w:t>
      </w:r>
    </w:p>
    <w:p w14:paraId="0876534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građanima i kućanstvima na temelju osiguranja i d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120.000,00</w:t>
      </w:r>
    </w:p>
    <w:p w14:paraId="3E666C3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372194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Sufinanciranje produženog boravka djecu u OŠ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0179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120.000,00</w:t>
      </w:r>
    </w:p>
    <w:p w14:paraId="7A5353FF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Kapitalni projekt: K100009, Izgradnja dječjeg vrtića Lupoglav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858.000,00</w:t>
      </w:r>
    </w:p>
    <w:p w14:paraId="69CA56CB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56, Fondovi EU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58.000,00</w:t>
      </w:r>
    </w:p>
    <w:p w14:paraId="12709F03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58.000,00</w:t>
      </w:r>
    </w:p>
    <w:p w14:paraId="0590F3D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58.000,00</w:t>
      </w:r>
    </w:p>
    <w:p w14:paraId="24E6FFA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421296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Izgradnja dječjeg vrtića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Lupoglav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58.000,00</w:t>
      </w:r>
    </w:p>
    <w:p w14:paraId="4CE9A7BE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 xml:space="preserve">Izvor financiranja: 71, PRIHODI OD PRODAJE ILI ZAMJENE NEFINANCIJSKE IMOVINE I 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800.000,00</w:t>
      </w:r>
    </w:p>
    <w:p w14:paraId="3AD4FF36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</w:tabs>
        <w:autoSpaceDE w:val="0"/>
        <w:autoSpaceDN w:val="0"/>
        <w:adjustRightInd w:val="0"/>
        <w:spacing w:after="0" w:line="22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NAKNADE S NASLOVA OSIGURANJA</w:t>
      </w:r>
    </w:p>
    <w:p w14:paraId="184F96A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8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nefinancijske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800.000,00</w:t>
      </w:r>
    </w:p>
    <w:p w14:paraId="40527A6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nabavu proizvedene dugotrajne imovine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800.000,00</w:t>
      </w:r>
    </w:p>
    <w:p w14:paraId="372F7C9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421296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Izgradnja dječjeg vrtića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Lupoglav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0184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800.000,00</w:t>
      </w:r>
    </w:p>
    <w:p w14:paraId="33CA9FC4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1009, Zdravstvena zaštita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7F5FFAEA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A100001, Sufinanciranje hitne medicinske pomoći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2029E59C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025A5C3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5F90ECA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Naknade građanima i kućanstvima na temelju osiguranja i d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55D34C0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372196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Sufinanciranje hitne medicinske pomoći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10.000,00</w:t>
      </w:r>
    </w:p>
    <w:p w14:paraId="2618DACD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1010, Kultura, religija i šport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249.000,00</w:t>
      </w:r>
    </w:p>
    <w:p w14:paraId="228EA2AC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A100001, Financiranje potreba u kulturi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87.000,00</w:t>
      </w:r>
    </w:p>
    <w:p w14:paraId="55035CCD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87.000,00</w:t>
      </w:r>
    </w:p>
    <w:p w14:paraId="7D0C06C6" w14:textId="1E165AE8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0101,0103,0109,0111,0151,0164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87.000,00</w:t>
      </w:r>
    </w:p>
    <w:p w14:paraId="516CE61F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Pomoći dane u inozemstvo i unutar općeg proračuna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0164,0165,0166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22.000,00</w:t>
      </w:r>
    </w:p>
    <w:p w14:paraId="59C5076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366111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Tekuće pomoći Pučko otvoreno učilište Dugo Selo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15.000,00</w:t>
      </w:r>
    </w:p>
    <w:p w14:paraId="76B9F9F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366112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Tekuće pomoći gradska knjižnica Dugo Selo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2.000,00</w:t>
      </w:r>
    </w:p>
    <w:p w14:paraId="57B6989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366113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KI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Tekuće pomoći Osnovna glazbena škola Dugo Selo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0166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5.000,00</w:t>
      </w:r>
    </w:p>
    <w:p w14:paraId="1308FDC7" w14:textId="40CC1149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0103,0109,0111,0151,0194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65.000,00</w:t>
      </w:r>
    </w:p>
    <w:p w14:paraId="5AFC66C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3811443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Financiranje javnih potreba u kulturi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65.000,00</w:t>
      </w:r>
    </w:p>
    <w:p w14:paraId="1FFEBB14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A100002, Financiranje športskih udruga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0A5BB441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7B1EC7C0" w14:textId="6FBFE96B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0119,0120,0139,0152,0193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52EB99F3" w14:textId="05ABD3C7" w:rsidR="003A1FBC" w:rsidRPr="003A1FBC" w:rsidRDefault="003A1FBC" w:rsidP="00A24BAB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0119,0120,0139,0152,0193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</w:p>
    <w:p w14:paraId="337DEC0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3811444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Financiranje javnih potreba u športu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0152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150.000,00</w:t>
      </w:r>
    </w:p>
    <w:p w14:paraId="00D384FC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A100003, Financiranje vjerskih zajednica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12.000,00</w:t>
      </w:r>
    </w:p>
    <w:p w14:paraId="4DA167E0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12.000,00</w:t>
      </w:r>
    </w:p>
    <w:p w14:paraId="441ADC4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12.000,00</w:t>
      </w:r>
    </w:p>
    <w:p w14:paraId="5581AEA4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12.000,00</w:t>
      </w:r>
    </w:p>
    <w:p w14:paraId="6B15A66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3811405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Donacija RKT župi Sv.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Brcka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 xml:space="preserve"> I Bl. A. Kažotića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12.000,00</w:t>
      </w:r>
    </w:p>
    <w:p w14:paraId="389E0C5F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1011, Javna sigurnost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153.800,00</w:t>
      </w:r>
    </w:p>
    <w:p w14:paraId="224D66AA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A100001, Financiranje potreba u vatrogastvu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138.000,00</w:t>
      </w:r>
    </w:p>
    <w:p w14:paraId="0E684C8C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138.000,00</w:t>
      </w:r>
    </w:p>
    <w:p w14:paraId="524D409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0112,0115,0116,0144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138.000,00</w:t>
      </w:r>
    </w:p>
    <w:p w14:paraId="78B3E7B9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lastRenderedPageBreak/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0112,0115,0116,0144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138.000,00</w:t>
      </w:r>
    </w:p>
    <w:p w14:paraId="28CDA29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3811431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Sreds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za opremu za održav. mobilnosti DVD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a i VZ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70.000,00</w:t>
      </w:r>
    </w:p>
    <w:p w14:paraId="73E424FE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3811432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Sredstva VZ i DVD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a za kupnju opreme i vozila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0116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60.000,00</w:t>
      </w:r>
    </w:p>
    <w:p w14:paraId="126C1AD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3811442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Donacija za obljetnice DVD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>ima i udrugama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0144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8.000,00</w:t>
      </w:r>
    </w:p>
    <w:p w14:paraId="584D5ED3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A100002, Financiranje civilne zaštite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15.800,00</w:t>
      </w:r>
    </w:p>
    <w:p w14:paraId="2B3BA683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15.800,00</w:t>
      </w:r>
    </w:p>
    <w:p w14:paraId="2A6FAB9C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0099,0123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15.800,00</w:t>
      </w:r>
    </w:p>
    <w:p w14:paraId="1917461B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0099,0123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15.800,00</w:t>
      </w:r>
    </w:p>
    <w:p w14:paraId="2CE949C2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3811415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Donacija GSS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0099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800,00</w:t>
      </w:r>
    </w:p>
    <w:p w14:paraId="0CBF6A0D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3811439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Sredstva Civilne zaštite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</w:t>
      </w:r>
      <w:proofErr w:type="spellStart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tr</w:t>
      </w:r>
      <w:proofErr w:type="spellEnd"/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. obuke i opreme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15.000,00</w:t>
      </w:r>
    </w:p>
    <w:p w14:paraId="26542EA5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1012, Politički sustav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068E3315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A100001, Financiranje političkih stranaka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184A5684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76E5CE0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691DFF1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3ECF1A40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3811403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I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noBreakHyphen/>
        <w:t xml:space="preserve"> Donacija političkim strankama (za članstvo u vijeću)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0087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4.000,00</w:t>
      </w:r>
    </w:p>
    <w:p w14:paraId="2A2ED262" w14:textId="77777777" w:rsidR="003A1FBC" w:rsidRPr="003A1FBC" w:rsidRDefault="003A1FBC" w:rsidP="003A1FBC">
      <w:pPr>
        <w:widowControl w:val="0"/>
        <w:shd w:val="clear" w:color="auto" w:fill="8F8F8F"/>
        <w:tabs>
          <w:tab w:val="left" w:pos="135"/>
          <w:tab w:val="right" w:pos="10040"/>
        </w:tabs>
        <w:autoSpaceDE w:val="0"/>
        <w:autoSpaceDN w:val="0"/>
        <w:adjustRightInd w:val="0"/>
        <w:spacing w:after="0" w:line="240" w:lineRule="exact"/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>Program: 1013, Pričuva</w:t>
      </w:r>
      <w:r w:rsidRPr="003A1FBC">
        <w:rPr>
          <w:rFonts w:ascii="Arial" w:eastAsiaTheme="minorEastAsia" w:hAnsi="Arial" w:cs="Arial"/>
          <w:b/>
          <w:bCs/>
          <w:color w:val="FFFFFF"/>
          <w:sz w:val="18"/>
          <w:szCs w:val="18"/>
          <w:lang w:eastAsia="hr-HR"/>
          <w14:ligatures w14:val="standardContextual"/>
        </w:rPr>
        <w:tab/>
        <w:t xml:space="preserve"> 1.000,00</w:t>
      </w:r>
    </w:p>
    <w:p w14:paraId="6149B7DE" w14:textId="77777777" w:rsidR="003A1FBC" w:rsidRPr="003A1FBC" w:rsidRDefault="003A1FBC" w:rsidP="003A1FBC">
      <w:pPr>
        <w:widowControl w:val="0"/>
        <w:shd w:val="clear" w:color="auto" w:fill="A3A3A3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>Aktivnost: A100001, Sredstva pričuve</w:t>
      </w:r>
      <w:r w:rsidRPr="003A1FBC">
        <w:rPr>
          <w:rFonts w:ascii="Arial" w:eastAsiaTheme="minorEastAsia" w:hAnsi="Arial" w:cs="Arial"/>
          <w:b/>
          <w:bCs/>
          <w:color w:val="000000"/>
          <w:sz w:val="18"/>
          <w:szCs w:val="18"/>
          <w:lang w:eastAsia="hr-HR"/>
          <w14:ligatures w14:val="standardContextual"/>
        </w:rPr>
        <w:tab/>
        <w:t xml:space="preserve"> 1.000,00</w:t>
      </w:r>
    </w:p>
    <w:p w14:paraId="641F9750" w14:textId="77777777" w:rsidR="003A1FBC" w:rsidRPr="003A1FBC" w:rsidRDefault="003A1FBC" w:rsidP="003A1FBC">
      <w:pPr>
        <w:widowControl w:val="0"/>
        <w:shd w:val="clear" w:color="auto" w:fill="E0E0E0"/>
        <w:tabs>
          <w:tab w:val="left" w:pos="12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>Izvor financiranja: 11, Opći prihodi i primici</w:t>
      </w:r>
      <w:r w:rsidRPr="003A1FBC">
        <w:rPr>
          <w:rFonts w:ascii="Arial" w:eastAsiaTheme="minorEastAsia" w:hAnsi="Arial" w:cs="Arial"/>
          <w:i/>
          <w:iCs/>
          <w:color w:val="000000"/>
          <w:sz w:val="18"/>
          <w:szCs w:val="18"/>
          <w:lang w:eastAsia="hr-HR"/>
          <w14:ligatures w14:val="standardContextual"/>
        </w:rPr>
        <w:tab/>
        <w:t xml:space="preserve"> 1.000,00</w:t>
      </w:r>
    </w:p>
    <w:p w14:paraId="2AFCC5D6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26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poslovanja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1.000,00</w:t>
      </w:r>
    </w:p>
    <w:p w14:paraId="3E3E5A31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66"/>
          <w:tab w:val="right" w:pos="10040"/>
        </w:tabs>
        <w:autoSpaceDE w:val="0"/>
        <w:autoSpaceDN w:val="0"/>
        <w:adjustRightInd w:val="0"/>
        <w:spacing w:after="0" w:line="28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Rashodi za donacije, kazne, naknade šteta i kapitalne pomoć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1.000,00</w:t>
      </w:r>
    </w:p>
    <w:p w14:paraId="7916CD28" w14:textId="77777777" w:rsidR="003A1FBC" w:rsidRPr="003A1FBC" w:rsidRDefault="003A1FBC" w:rsidP="003A1FBC">
      <w:pPr>
        <w:widowControl w:val="0"/>
        <w:tabs>
          <w:tab w:val="left" w:pos="360"/>
          <w:tab w:val="left" w:pos="1455"/>
          <w:tab w:val="left" w:pos="6430"/>
          <w:tab w:val="right" w:pos="10040"/>
        </w:tabs>
        <w:autoSpaceDE w:val="0"/>
        <w:autoSpaceDN w:val="0"/>
        <w:adjustRightInd w:val="0"/>
        <w:spacing w:after="0" w:line="195" w:lineRule="exact"/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</w:pPr>
      <w:r w:rsidRPr="003A1FBC"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  <w:tab/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>385901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Tekuća pričuva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>0125</w:t>
      </w:r>
      <w:r w:rsidRPr="003A1FBC">
        <w:rPr>
          <w:rFonts w:ascii="Arial" w:eastAsiaTheme="minorEastAsia" w:hAnsi="Arial" w:cs="Arial"/>
          <w:color w:val="000000"/>
          <w:sz w:val="18"/>
          <w:szCs w:val="18"/>
          <w:lang w:eastAsia="hr-HR"/>
          <w14:ligatures w14:val="standardContextual"/>
        </w:rPr>
        <w:tab/>
        <w:t xml:space="preserve"> 1.000,00</w:t>
      </w:r>
    </w:p>
    <w:p w14:paraId="0C7F0ED8" w14:textId="7AC9830B" w:rsidR="00DC6944" w:rsidRDefault="00DC6944" w:rsidP="003A1FBC">
      <w:pPr>
        <w:widowControl w:val="0"/>
        <w:tabs>
          <w:tab w:val="center" w:pos="7560"/>
        </w:tabs>
        <w:spacing w:line="220" w:lineRule="exact"/>
        <w:rPr>
          <w:sz w:val="20"/>
          <w:szCs w:val="20"/>
        </w:rPr>
      </w:pPr>
    </w:p>
    <w:p w14:paraId="4C13AF59" w14:textId="01691C8F" w:rsidR="00F05272" w:rsidRPr="006D66FC" w:rsidRDefault="00F05272" w:rsidP="00DC6944">
      <w:pPr>
        <w:widowControl w:val="0"/>
        <w:tabs>
          <w:tab w:val="center" w:pos="7560"/>
        </w:tabs>
        <w:autoSpaceDE w:val="0"/>
        <w:autoSpaceDN w:val="0"/>
        <w:adjustRightInd w:val="0"/>
        <w:spacing w:after="0" w:line="220" w:lineRule="exact"/>
        <w:rPr>
          <w:rFonts w:ascii="Cambria" w:hAnsi="Cambria"/>
        </w:rPr>
      </w:pPr>
    </w:p>
    <w:p w14:paraId="3975BD7E" w14:textId="77777777" w:rsidR="00F05272" w:rsidRPr="00F05272" w:rsidRDefault="00F05272" w:rsidP="00F05272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eastAsiaTheme="minorEastAsia" w:hAnsi="Arial" w:cs="Arial"/>
          <w:sz w:val="20"/>
          <w:szCs w:val="20"/>
          <w:lang w:eastAsia="hr-HR"/>
          <w14:ligatures w14:val="standardContextual"/>
        </w:rPr>
      </w:pPr>
    </w:p>
    <w:p w14:paraId="1574E20D" w14:textId="77777777" w:rsidR="00F05272" w:rsidRDefault="00F05272" w:rsidP="00F05272">
      <w:pPr>
        <w:widowControl w:val="0"/>
        <w:tabs>
          <w:tab w:val="center" w:pos="7560"/>
        </w:tabs>
        <w:autoSpaceDE w:val="0"/>
        <w:autoSpaceDN w:val="0"/>
        <w:adjustRightInd w:val="0"/>
        <w:spacing w:after="0" w:line="220" w:lineRule="exact"/>
        <w:rPr>
          <w:rFonts w:ascii="Arial" w:eastAsiaTheme="minorEastAsia" w:hAnsi="Arial" w:cs="Arial"/>
          <w:b/>
          <w:bCs/>
          <w:color w:val="000000"/>
          <w:lang w:eastAsia="hr-HR"/>
          <w14:ligatures w14:val="standardContextual"/>
        </w:rPr>
      </w:pPr>
    </w:p>
    <w:sectPr w:rsidR="00F05272" w:rsidSect="006D66F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A5FB1"/>
    <w:multiLevelType w:val="hybridMultilevel"/>
    <w:tmpl w:val="C276C4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88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69"/>
    <w:rsid w:val="00024D87"/>
    <w:rsid w:val="00035507"/>
    <w:rsid w:val="000423D6"/>
    <w:rsid w:val="00065B65"/>
    <w:rsid w:val="00082F84"/>
    <w:rsid w:val="000F3057"/>
    <w:rsid w:val="0018351A"/>
    <w:rsid w:val="0019231C"/>
    <w:rsid w:val="001C0064"/>
    <w:rsid w:val="001C0394"/>
    <w:rsid w:val="001C2586"/>
    <w:rsid w:val="00243750"/>
    <w:rsid w:val="00264B4A"/>
    <w:rsid w:val="002964FE"/>
    <w:rsid w:val="002F1D7E"/>
    <w:rsid w:val="0039023C"/>
    <w:rsid w:val="003A1FBC"/>
    <w:rsid w:val="003B6ABE"/>
    <w:rsid w:val="003E2430"/>
    <w:rsid w:val="004163E2"/>
    <w:rsid w:val="00423269"/>
    <w:rsid w:val="004F3393"/>
    <w:rsid w:val="00507807"/>
    <w:rsid w:val="00526BB7"/>
    <w:rsid w:val="005C4CDF"/>
    <w:rsid w:val="00616D26"/>
    <w:rsid w:val="00697B12"/>
    <w:rsid w:val="006D66FC"/>
    <w:rsid w:val="0077238E"/>
    <w:rsid w:val="007813B3"/>
    <w:rsid w:val="007C124F"/>
    <w:rsid w:val="00826169"/>
    <w:rsid w:val="008849F4"/>
    <w:rsid w:val="008F4912"/>
    <w:rsid w:val="00922FFD"/>
    <w:rsid w:val="00936D5C"/>
    <w:rsid w:val="00982F8C"/>
    <w:rsid w:val="009A3A11"/>
    <w:rsid w:val="00A24BAB"/>
    <w:rsid w:val="00A47A60"/>
    <w:rsid w:val="00A5267B"/>
    <w:rsid w:val="00A52785"/>
    <w:rsid w:val="00AA32DA"/>
    <w:rsid w:val="00AB23A2"/>
    <w:rsid w:val="00AB376C"/>
    <w:rsid w:val="00AC0E0F"/>
    <w:rsid w:val="00AC7A3E"/>
    <w:rsid w:val="00B43A8A"/>
    <w:rsid w:val="00B82952"/>
    <w:rsid w:val="00BA00E2"/>
    <w:rsid w:val="00BB148F"/>
    <w:rsid w:val="00C725DE"/>
    <w:rsid w:val="00D076ED"/>
    <w:rsid w:val="00D262D8"/>
    <w:rsid w:val="00D62D6D"/>
    <w:rsid w:val="00DC6944"/>
    <w:rsid w:val="00EB4DDA"/>
    <w:rsid w:val="00ED16A8"/>
    <w:rsid w:val="00F05272"/>
    <w:rsid w:val="00F37AC0"/>
    <w:rsid w:val="00F77A75"/>
    <w:rsid w:val="00FE3FCE"/>
    <w:rsid w:val="00FF1619"/>
    <w:rsid w:val="00FF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712DE"/>
  <w15:chartTrackingRefBased/>
  <w15:docId w15:val="{7E3C2D4A-B4C1-4776-9B3D-E53AE3AE5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13B3"/>
    <w:pPr>
      <w:ind w:left="720"/>
      <w:contextualSpacing/>
    </w:pPr>
  </w:style>
  <w:style w:type="table" w:styleId="Tablicareetke2-isticanje3">
    <w:name w:val="Grid Table 2 Accent 3"/>
    <w:basedOn w:val="Obinatablica"/>
    <w:uiPriority w:val="47"/>
    <w:rsid w:val="00AC0E0F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ivopisnatablicareetke6">
    <w:name w:val="Grid Table 6 Colorful"/>
    <w:basedOn w:val="Obinatablica"/>
    <w:uiPriority w:val="51"/>
    <w:rsid w:val="002F1D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Bezpopisa1">
    <w:name w:val="Bez popisa1"/>
    <w:next w:val="Bezpopisa"/>
    <w:uiPriority w:val="99"/>
    <w:semiHidden/>
    <w:unhideWhenUsed/>
    <w:rsid w:val="00A5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6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2634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3815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951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614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1517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</w:div>
                    <w:div w:id="253518160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72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5648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4815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6914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013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16574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6293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</w:div>
                    <w:div w:id="12917179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20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1684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3061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1528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5836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29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43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52477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5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3405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62542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7174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12467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</w:div>
                    <w:div w:id="100836109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95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6373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5125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10743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92101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640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</w:div>
                    <w:div w:id="17305748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49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0154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8150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1160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54074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1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EA7BF-5AE2-482E-9E9C-8A1ED391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18</Pages>
  <Words>5105</Words>
  <Characters>29103</Characters>
  <Application>Microsoft Office Word</Application>
  <DocSecurity>0</DocSecurity>
  <Lines>242</Lines>
  <Paragraphs>68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MOBES KVALITETA</dc:creator>
  <cp:keywords/>
  <dc:description/>
  <cp:lastModifiedBy>Mirjana Brckovljani</cp:lastModifiedBy>
  <cp:revision>6</cp:revision>
  <cp:lastPrinted>2024-12-12T12:45:00Z</cp:lastPrinted>
  <dcterms:created xsi:type="dcterms:W3CDTF">2025-11-25T08:54:00Z</dcterms:created>
  <dcterms:modified xsi:type="dcterms:W3CDTF">2025-11-26T14:29:00Z</dcterms:modified>
</cp:coreProperties>
</file>